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8FB3" w14:textId="77777777" w:rsidR="00056358" w:rsidRPr="00056358" w:rsidRDefault="00056358" w:rsidP="005C398E">
      <w:pPr>
        <w:jc w:val="center"/>
        <w:rPr>
          <w:rFonts w:ascii="Calibri" w:hAnsi="Calibri" w:cs="Arial"/>
          <w:b/>
          <w:u w:val="single"/>
          <w:lang w:val="en-GB"/>
        </w:rPr>
      </w:pPr>
    </w:p>
    <w:p w14:paraId="575375E8" w14:textId="77777777" w:rsidR="00095462" w:rsidRPr="007C3082" w:rsidRDefault="00095462" w:rsidP="007C3082">
      <w:pPr>
        <w:pStyle w:val="Heading1"/>
        <w:jc w:val="center"/>
        <w:rPr>
          <w:rFonts w:ascii="Calibri" w:hAnsi="Calibri" w:cs="Calibri"/>
          <w:color w:val="auto"/>
          <w:sz w:val="36"/>
          <w:szCs w:val="36"/>
          <w:lang w:val="en-GB"/>
        </w:rPr>
      </w:pPr>
      <w:r w:rsidRPr="007C3082">
        <w:rPr>
          <w:rFonts w:ascii="Calibri" w:hAnsi="Calibri" w:cs="Calibri"/>
          <w:color w:val="auto"/>
          <w:sz w:val="36"/>
          <w:szCs w:val="36"/>
          <w:lang w:val="en-GB"/>
        </w:rPr>
        <w:t>JOB DESCRIPTION</w:t>
      </w:r>
    </w:p>
    <w:p w14:paraId="37DF21BE" w14:textId="77777777" w:rsidR="00095462" w:rsidRPr="0079795F" w:rsidRDefault="00095462" w:rsidP="00095462">
      <w:pPr>
        <w:jc w:val="center"/>
        <w:rPr>
          <w:rFonts w:ascii="Calibri" w:hAnsi="Calibri" w:cs="Arial"/>
          <w:sz w:val="28"/>
          <w:szCs w:val="28"/>
          <w:u w:val="single"/>
          <w:lang w:val="en-GB"/>
        </w:rPr>
      </w:pPr>
    </w:p>
    <w:p w14:paraId="061E5569" w14:textId="77777777" w:rsidR="00095462" w:rsidRPr="002A5153" w:rsidRDefault="00095462" w:rsidP="00095462">
      <w:pPr>
        <w:rPr>
          <w:rFonts w:ascii="Calibri" w:hAnsi="Calibri" w:cs="Arial"/>
          <w:lang w:val="en-GB"/>
        </w:rPr>
      </w:pPr>
      <w:r w:rsidRPr="002A5153">
        <w:rPr>
          <w:rFonts w:ascii="Calibri" w:hAnsi="Calibri" w:cs="Arial"/>
          <w:u w:val="single"/>
          <w:lang w:val="en-GB"/>
        </w:rPr>
        <w:t>JOB TITLE:</w:t>
      </w:r>
      <w:r w:rsidRPr="002A5153">
        <w:rPr>
          <w:rFonts w:ascii="Calibri" w:hAnsi="Calibri" w:cs="Arial"/>
          <w:lang w:val="en-GB"/>
        </w:rPr>
        <w:tab/>
      </w:r>
      <w:r w:rsidRPr="002A5153">
        <w:rPr>
          <w:rFonts w:ascii="Calibri" w:hAnsi="Calibri" w:cs="Arial"/>
          <w:lang w:val="en-GB"/>
        </w:rPr>
        <w:tab/>
      </w:r>
      <w:r w:rsidRPr="002A5153">
        <w:rPr>
          <w:rFonts w:ascii="Calibri" w:hAnsi="Calibri" w:cs="Arial"/>
          <w:lang w:val="en-GB"/>
        </w:rPr>
        <w:tab/>
      </w:r>
      <w:r w:rsidR="00056358">
        <w:rPr>
          <w:rFonts w:ascii="Calibri" w:hAnsi="Calibri" w:cs="Arial"/>
          <w:lang w:val="en-GB"/>
        </w:rPr>
        <w:t xml:space="preserve">Business </w:t>
      </w:r>
      <w:r w:rsidRPr="002A5153">
        <w:rPr>
          <w:rFonts w:ascii="Calibri" w:hAnsi="Calibri" w:cs="Arial"/>
          <w:lang w:val="en-GB"/>
        </w:rPr>
        <w:t>Manager</w:t>
      </w:r>
    </w:p>
    <w:p w14:paraId="54BF5963" w14:textId="77777777" w:rsidR="00095462" w:rsidRPr="002A5153" w:rsidRDefault="00095462" w:rsidP="00095462">
      <w:pPr>
        <w:rPr>
          <w:rFonts w:ascii="Calibri" w:hAnsi="Calibri" w:cs="Arial"/>
          <w:u w:val="single"/>
          <w:lang w:val="en-GB"/>
        </w:rPr>
      </w:pPr>
    </w:p>
    <w:p w14:paraId="4BD5064D" w14:textId="77777777" w:rsidR="00095462" w:rsidRPr="002A5153" w:rsidRDefault="00912A3E" w:rsidP="00095462">
      <w:pPr>
        <w:rPr>
          <w:rFonts w:ascii="Calibri" w:hAnsi="Calibri" w:cs="Arial"/>
          <w:lang w:val="en-GB"/>
        </w:rPr>
      </w:pPr>
      <w:r w:rsidRPr="002A5153">
        <w:rPr>
          <w:rFonts w:ascii="Calibri" w:hAnsi="Calibri" w:cs="Arial"/>
          <w:u w:val="single"/>
          <w:lang w:val="en-GB"/>
        </w:rPr>
        <w:t>RESPONSIBLE FOR</w:t>
      </w:r>
      <w:r w:rsidR="00095462" w:rsidRPr="002A5153">
        <w:rPr>
          <w:rFonts w:ascii="Calibri" w:hAnsi="Calibri" w:cs="Arial"/>
          <w:u w:val="single"/>
          <w:lang w:val="en-GB"/>
        </w:rPr>
        <w:t>:</w:t>
      </w:r>
      <w:r w:rsidR="00095462" w:rsidRPr="002A5153">
        <w:rPr>
          <w:rFonts w:ascii="Calibri" w:hAnsi="Calibri" w:cs="Arial"/>
          <w:lang w:val="en-GB"/>
        </w:rPr>
        <w:tab/>
      </w:r>
      <w:r w:rsidR="00095462" w:rsidRPr="002A5153">
        <w:rPr>
          <w:rFonts w:ascii="Calibri" w:hAnsi="Calibri" w:cs="Arial"/>
          <w:lang w:val="en-GB"/>
        </w:rPr>
        <w:tab/>
        <w:t>A</w:t>
      </w:r>
      <w:r w:rsidR="000A1F23">
        <w:rPr>
          <w:rFonts w:ascii="Calibri" w:hAnsi="Calibri" w:cs="Arial"/>
          <w:lang w:val="en-GB"/>
        </w:rPr>
        <w:t xml:space="preserve">ll Reception, </w:t>
      </w:r>
      <w:r w:rsidR="007C6206" w:rsidRPr="002A5153">
        <w:rPr>
          <w:rFonts w:ascii="Calibri" w:hAnsi="Calibri" w:cs="Arial"/>
          <w:lang w:val="en-GB"/>
        </w:rPr>
        <w:t>Administrative and Nursing S</w:t>
      </w:r>
      <w:r w:rsidR="00095462" w:rsidRPr="002A5153">
        <w:rPr>
          <w:rFonts w:ascii="Calibri" w:hAnsi="Calibri" w:cs="Arial"/>
          <w:lang w:val="en-GB"/>
        </w:rPr>
        <w:t>taff</w:t>
      </w:r>
    </w:p>
    <w:p w14:paraId="465FA1EC" w14:textId="77777777" w:rsidR="00095462" w:rsidRPr="002A5153" w:rsidRDefault="00095462" w:rsidP="00095462">
      <w:pPr>
        <w:rPr>
          <w:rFonts w:ascii="Calibri" w:hAnsi="Calibri" w:cs="Arial"/>
          <w:u w:val="single"/>
          <w:lang w:val="en-GB"/>
        </w:rPr>
      </w:pPr>
    </w:p>
    <w:p w14:paraId="5DD3AE6E" w14:textId="77777777" w:rsidR="00095462" w:rsidRPr="002A5153" w:rsidRDefault="00095462" w:rsidP="00095462">
      <w:pPr>
        <w:rPr>
          <w:rFonts w:ascii="Calibri" w:hAnsi="Calibri" w:cs="Arial"/>
          <w:lang w:val="en-GB"/>
        </w:rPr>
      </w:pPr>
      <w:r w:rsidRPr="002A5153">
        <w:rPr>
          <w:rFonts w:ascii="Calibri" w:hAnsi="Calibri" w:cs="Arial"/>
          <w:u w:val="single"/>
          <w:lang w:val="en-GB"/>
        </w:rPr>
        <w:t>RESPONSIBLE TO:</w:t>
      </w:r>
      <w:r w:rsidRPr="002A5153">
        <w:rPr>
          <w:rFonts w:ascii="Calibri" w:hAnsi="Calibri" w:cs="Arial"/>
          <w:lang w:val="en-GB"/>
        </w:rPr>
        <w:tab/>
      </w:r>
      <w:r w:rsidRPr="002A5153">
        <w:rPr>
          <w:rFonts w:ascii="Calibri" w:hAnsi="Calibri" w:cs="Arial"/>
          <w:lang w:val="en-GB"/>
        </w:rPr>
        <w:tab/>
        <w:t>GP Partnership</w:t>
      </w:r>
    </w:p>
    <w:p w14:paraId="1CD787AE" w14:textId="77777777" w:rsidR="00095462" w:rsidRPr="002A5153" w:rsidRDefault="00095462" w:rsidP="00095462">
      <w:pPr>
        <w:rPr>
          <w:rFonts w:ascii="Calibri" w:hAnsi="Calibri" w:cs="Arial"/>
          <w:lang w:val="en-GB"/>
        </w:rPr>
      </w:pPr>
    </w:p>
    <w:p w14:paraId="137CF043" w14:textId="77777777" w:rsidR="00095462" w:rsidRPr="002A5153" w:rsidRDefault="00095462" w:rsidP="002A5153">
      <w:pPr>
        <w:ind w:left="2880" w:hanging="2880"/>
        <w:rPr>
          <w:rFonts w:ascii="Calibri" w:hAnsi="Calibri" w:cs="Arial"/>
          <w:lang w:val="en-GB"/>
        </w:rPr>
      </w:pPr>
      <w:r w:rsidRPr="002A5153">
        <w:rPr>
          <w:rFonts w:ascii="Calibri" w:hAnsi="Calibri" w:cs="Arial"/>
          <w:u w:val="single"/>
          <w:lang w:val="en-GB"/>
        </w:rPr>
        <w:t>ROLE IN THE PRACTICE:</w:t>
      </w:r>
      <w:r w:rsidRPr="002A5153">
        <w:rPr>
          <w:rFonts w:ascii="Calibri" w:hAnsi="Calibri" w:cs="Arial"/>
          <w:lang w:val="en-GB"/>
        </w:rPr>
        <w:tab/>
        <w:t>Management in collaboration with Partners.  The post</w:t>
      </w:r>
      <w:r w:rsidR="002A5153">
        <w:rPr>
          <w:rFonts w:ascii="Calibri" w:hAnsi="Calibri" w:cs="Arial"/>
          <w:lang w:val="en-GB"/>
        </w:rPr>
        <w:t xml:space="preserve"> </w:t>
      </w:r>
      <w:r w:rsidRPr="002A5153">
        <w:rPr>
          <w:rFonts w:ascii="Calibri" w:hAnsi="Calibri" w:cs="Arial"/>
          <w:lang w:val="en-GB"/>
        </w:rPr>
        <w:t>holder</w:t>
      </w:r>
      <w:r w:rsidR="002A5153">
        <w:rPr>
          <w:rFonts w:ascii="Calibri" w:hAnsi="Calibri" w:cs="Arial"/>
          <w:lang w:val="en-GB"/>
        </w:rPr>
        <w:t xml:space="preserve"> </w:t>
      </w:r>
      <w:r w:rsidRPr="002A5153">
        <w:rPr>
          <w:rFonts w:ascii="Calibri" w:hAnsi="Calibri" w:cs="Arial"/>
          <w:lang w:val="en-GB"/>
        </w:rPr>
        <w:t xml:space="preserve">will be the </w:t>
      </w:r>
      <w:r w:rsidR="00CC2072">
        <w:rPr>
          <w:rFonts w:ascii="Calibri" w:hAnsi="Calibri" w:cs="Arial"/>
          <w:lang w:val="en-GB"/>
        </w:rPr>
        <w:t>Business</w:t>
      </w:r>
      <w:r w:rsidR="002A5153">
        <w:rPr>
          <w:rFonts w:ascii="Calibri" w:hAnsi="Calibri" w:cs="Arial"/>
          <w:lang w:val="en-GB"/>
        </w:rPr>
        <w:t xml:space="preserve"> </w:t>
      </w:r>
      <w:r w:rsidRPr="002A5153">
        <w:rPr>
          <w:rFonts w:ascii="Calibri" w:hAnsi="Calibri" w:cs="Arial"/>
          <w:lang w:val="en-GB"/>
        </w:rPr>
        <w:t xml:space="preserve">Manager of a large, well-developed </w:t>
      </w:r>
      <w:r w:rsidR="0079795F" w:rsidRPr="002A5153">
        <w:rPr>
          <w:rFonts w:ascii="Calibri" w:hAnsi="Calibri" w:cs="Arial"/>
          <w:lang w:val="en-GB"/>
        </w:rPr>
        <w:t xml:space="preserve">training </w:t>
      </w:r>
      <w:r w:rsidRPr="002A5153">
        <w:rPr>
          <w:rFonts w:ascii="Calibri" w:hAnsi="Calibri" w:cs="Arial"/>
          <w:lang w:val="en-GB"/>
        </w:rPr>
        <w:t>practice.</w:t>
      </w:r>
    </w:p>
    <w:p w14:paraId="3B19E9D8" w14:textId="77777777" w:rsidR="00A97715" w:rsidRPr="0079795F" w:rsidRDefault="00A97715" w:rsidP="008513F5">
      <w:pPr>
        <w:rPr>
          <w:rFonts w:ascii="Calibri" w:hAnsi="Calibri" w:cs="Arial"/>
          <w:sz w:val="28"/>
          <w:szCs w:val="28"/>
          <w:u w:val="single"/>
          <w:lang w:val="en-GB"/>
        </w:rPr>
      </w:pPr>
    </w:p>
    <w:p w14:paraId="6C2CE373" w14:textId="77777777" w:rsidR="00095462" w:rsidRPr="0079795F" w:rsidRDefault="00095462" w:rsidP="008513F5">
      <w:pPr>
        <w:rPr>
          <w:rFonts w:ascii="Calibri" w:hAnsi="Calibri" w:cs="Arial"/>
          <w:b/>
          <w:u w:val="single"/>
          <w:lang w:val="en-GB"/>
        </w:rPr>
      </w:pPr>
      <w:r w:rsidRPr="0079795F">
        <w:rPr>
          <w:rFonts w:ascii="Calibri" w:hAnsi="Calibri" w:cs="Arial"/>
          <w:b/>
          <w:u w:val="single"/>
          <w:lang w:val="en-GB"/>
        </w:rPr>
        <w:t>KEY RESULTS</w:t>
      </w:r>
    </w:p>
    <w:p w14:paraId="111EA6C5" w14:textId="77777777" w:rsidR="00095462" w:rsidRPr="0079795F" w:rsidRDefault="00095462" w:rsidP="008513F5">
      <w:pPr>
        <w:rPr>
          <w:rFonts w:ascii="Calibri" w:hAnsi="Calibri" w:cs="Arial"/>
          <w:u w:val="single"/>
          <w:lang w:val="en-GB"/>
        </w:rPr>
      </w:pPr>
    </w:p>
    <w:p w14:paraId="5FF08DEF" w14:textId="77777777" w:rsidR="00095462" w:rsidRPr="0079795F" w:rsidRDefault="00095462" w:rsidP="008513F5">
      <w:pPr>
        <w:rPr>
          <w:rFonts w:ascii="Calibri" w:hAnsi="Calibri" w:cs="Arial"/>
          <w:lang w:val="en-GB"/>
        </w:rPr>
      </w:pPr>
      <w:r w:rsidRPr="0079795F">
        <w:rPr>
          <w:rFonts w:ascii="Calibri" w:hAnsi="Calibri" w:cs="Arial"/>
          <w:lang w:val="en-GB"/>
        </w:rPr>
        <w:t>The post holder is responsible for managing the work of clinical and no</w:t>
      </w:r>
      <w:r w:rsidR="00517FFB" w:rsidRPr="0079795F">
        <w:rPr>
          <w:rFonts w:ascii="Calibri" w:hAnsi="Calibri" w:cs="Arial"/>
          <w:lang w:val="en-GB"/>
        </w:rPr>
        <w:t>n</w:t>
      </w:r>
      <w:r w:rsidRPr="0079795F">
        <w:rPr>
          <w:rFonts w:ascii="Calibri" w:hAnsi="Calibri" w:cs="Arial"/>
          <w:lang w:val="en-GB"/>
        </w:rPr>
        <w:t xml:space="preserve">-clinical staff to ensure the quality of reception, clinical services and service delivery across the Practice.  </w:t>
      </w:r>
      <w:r w:rsidR="00517FFB" w:rsidRPr="0079795F">
        <w:rPr>
          <w:rFonts w:ascii="Calibri" w:hAnsi="Calibri" w:cs="Arial"/>
          <w:lang w:val="en-GB"/>
        </w:rPr>
        <w:t>He /s</w:t>
      </w:r>
      <w:r w:rsidRPr="0079795F">
        <w:rPr>
          <w:rFonts w:ascii="Calibri" w:hAnsi="Calibri" w:cs="Arial"/>
          <w:lang w:val="en-GB"/>
        </w:rPr>
        <w:t>he will have delegated responsibility for management of the Practice, remaining accountable through regular reporting, so clinicians are available to concentrate on clinical care.  The post holder will take lead on strategic financial and organisational mana</w:t>
      </w:r>
      <w:r w:rsidR="00455118">
        <w:rPr>
          <w:rFonts w:ascii="Calibri" w:hAnsi="Calibri" w:cs="Arial"/>
          <w:lang w:val="en-GB"/>
        </w:rPr>
        <w:t xml:space="preserve">gement, </w:t>
      </w:r>
      <w:r w:rsidRPr="0079795F">
        <w:rPr>
          <w:rFonts w:ascii="Calibri" w:hAnsi="Calibri" w:cs="Arial"/>
          <w:lang w:val="en-GB"/>
        </w:rPr>
        <w:t>devising and implementing all Practice Policies and Procedures, to ensure com</w:t>
      </w:r>
      <w:r w:rsidR="00455118">
        <w:rPr>
          <w:rFonts w:ascii="Calibri" w:hAnsi="Calibri" w:cs="Arial"/>
          <w:lang w:val="en-GB"/>
        </w:rPr>
        <w:t>pliance with all legislation</w:t>
      </w:r>
      <w:r w:rsidRPr="0079795F">
        <w:rPr>
          <w:rFonts w:ascii="Calibri" w:hAnsi="Calibri" w:cs="Arial"/>
          <w:lang w:val="en-GB"/>
        </w:rPr>
        <w:t xml:space="preserve"> with high quality Practice Management.</w:t>
      </w:r>
    </w:p>
    <w:p w14:paraId="2A81F6C6" w14:textId="77777777" w:rsidR="00334A47" w:rsidRPr="0079795F" w:rsidRDefault="00334A47" w:rsidP="008513F5">
      <w:pPr>
        <w:rPr>
          <w:rFonts w:ascii="Calibri" w:hAnsi="Calibri" w:cs="Arial"/>
          <w:lang w:val="en-GB"/>
        </w:rPr>
      </w:pPr>
    </w:p>
    <w:p w14:paraId="56E4C173" w14:textId="77777777" w:rsidR="00334A47" w:rsidRPr="0079795F" w:rsidRDefault="00A63732" w:rsidP="008513F5">
      <w:pPr>
        <w:rPr>
          <w:rFonts w:ascii="Calibri" w:hAnsi="Calibri" w:cs="Arial"/>
          <w:b/>
          <w:u w:val="single"/>
          <w:lang w:val="en-GB"/>
        </w:rPr>
      </w:pPr>
      <w:r w:rsidRPr="0079795F">
        <w:rPr>
          <w:rFonts w:ascii="Calibri" w:hAnsi="Calibri" w:cs="Arial"/>
          <w:b/>
          <w:u w:val="single"/>
          <w:lang w:val="en-GB"/>
        </w:rPr>
        <w:t>CORE TASKS AND FUNCTIONS</w:t>
      </w:r>
    </w:p>
    <w:p w14:paraId="20DE4979" w14:textId="77777777" w:rsidR="00A63732" w:rsidRPr="0079795F" w:rsidRDefault="00A63732" w:rsidP="008513F5">
      <w:pPr>
        <w:rPr>
          <w:rFonts w:ascii="Calibri" w:hAnsi="Calibri" w:cs="Arial"/>
          <w:lang w:val="en-GB"/>
        </w:rPr>
      </w:pPr>
    </w:p>
    <w:p w14:paraId="0AB561A1" w14:textId="77777777" w:rsidR="00A63732" w:rsidRPr="0079795F" w:rsidRDefault="00A63732" w:rsidP="008513F5">
      <w:pPr>
        <w:rPr>
          <w:rFonts w:ascii="Calibri" w:hAnsi="Calibri" w:cs="Arial"/>
          <w:lang w:val="en-GB"/>
        </w:rPr>
      </w:pPr>
      <w:r w:rsidRPr="0079795F">
        <w:rPr>
          <w:rFonts w:ascii="Calibri" w:hAnsi="Calibri" w:cs="Arial"/>
          <w:lang w:val="en-GB"/>
        </w:rPr>
        <w:t>The post holder is required to:</w:t>
      </w:r>
    </w:p>
    <w:p w14:paraId="6B6F1994" w14:textId="77777777" w:rsidR="00A63732" w:rsidRPr="0079795F" w:rsidRDefault="00A63732" w:rsidP="008513F5">
      <w:pPr>
        <w:rPr>
          <w:rFonts w:ascii="Calibri" w:hAnsi="Calibri" w:cs="Arial"/>
          <w:lang w:val="en-GB"/>
        </w:rPr>
      </w:pPr>
    </w:p>
    <w:p w14:paraId="20353688" w14:textId="391BCFA8" w:rsidR="00A63732" w:rsidRPr="0079795F" w:rsidRDefault="007C3082" w:rsidP="008513F5">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51584" behindDoc="0" locked="0" layoutInCell="1" allowOverlap="1" wp14:anchorId="3D1220ED" wp14:editId="6689374F">
                <wp:simplePos x="0" y="0"/>
                <wp:positionH relativeFrom="column">
                  <wp:posOffset>0</wp:posOffset>
                </wp:positionH>
                <wp:positionV relativeFrom="paragraph">
                  <wp:posOffset>62230</wp:posOffset>
                </wp:positionV>
                <wp:extent cx="4495800" cy="342900"/>
                <wp:effectExtent l="6985" t="8255" r="12065" b="10795"/>
                <wp:wrapNone/>
                <wp:docPr id="635351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2900"/>
                        </a:xfrm>
                        <a:prstGeom prst="rect">
                          <a:avLst/>
                        </a:prstGeom>
                        <a:solidFill>
                          <a:srgbClr val="FFFFFF"/>
                        </a:solidFill>
                        <a:ln w="9525">
                          <a:solidFill>
                            <a:srgbClr val="000000"/>
                          </a:solidFill>
                          <a:miter lim="800000"/>
                          <a:headEnd/>
                          <a:tailEnd/>
                        </a:ln>
                      </wps:spPr>
                      <wps:txbx>
                        <w:txbxContent>
                          <w:p w14:paraId="77F32D0F" w14:textId="77777777" w:rsidR="00A63732" w:rsidRPr="00A63732" w:rsidRDefault="00A63732">
                            <w:pPr>
                              <w:rPr>
                                <w:rFonts w:ascii="Arial" w:hAnsi="Arial" w:cs="Arial"/>
                                <w:b/>
                                <w:u w:val="single"/>
                                <w:lang w:val="en-GB"/>
                              </w:rPr>
                            </w:pPr>
                            <w:r w:rsidRPr="00A63732">
                              <w:rPr>
                                <w:rFonts w:ascii="Arial" w:hAnsi="Arial" w:cs="Arial"/>
                                <w:b/>
                                <w:u w:val="single"/>
                                <w:lang w:val="en-GB"/>
                              </w:rPr>
                              <w:t>PRACTICE DEVELOPMENT AND CLINICAL GOVERNANCE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220ED" id="_x0000_t202" coordsize="21600,21600" o:spt="202" path="m,l,21600r21600,l21600,xe">
                <v:stroke joinstyle="miter"/>
                <v:path gradientshapeok="t" o:connecttype="rect"/>
              </v:shapetype>
              <v:shape id="Text Box 5" o:spid="_x0000_s1026" type="#_x0000_t202" style="position:absolute;margin-left:0;margin-top:4.9pt;width:35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">
                <v:textbox>
                  <w:txbxContent>
                    <w:p w14:paraId="77F32D0F" w14:textId="77777777" w:rsidR="00A63732" w:rsidRPr="00A63732" w:rsidRDefault="00A63732">
                      <w:pPr>
                        <w:rPr>
                          <w:rFonts w:ascii="Arial" w:hAnsi="Arial" w:cs="Arial"/>
                          <w:b/>
                          <w:u w:val="single"/>
                          <w:lang w:val="en-GB"/>
                        </w:rPr>
                      </w:pPr>
                      <w:r w:rsidRPr="00A63732">
                        <w:rPr>
                          <w:rFonts w:ascii="Arial" w:hAnsi="Arial" w:cs="Arial"/>
                          <w:b/>
                          <w:u w:val="single"/>
                          <w:lang w:val="en-GB"/>
                        </w:rPr>
                        <w:t>PRACTICE DEVELOPMENT AND CLINICAL GOVERNANCE</w:t>
                      </w:r>
                    </w:p>
                  </w:txbxContent>
                </v:textbox>
              </v:shape>
            </w:pict>
          </mc:Fallback>
        </mc:AlternateContent>
      </w:r>
    </w:p>
    <w:p w14:paraId="3479CB4F" w14:textId="77777777" w:rsidR="00517FFB" w:rsidRPr="0079795F" w:rsidRDefault="00517FFB" w:rsidP="008513F5">
      <w:pPr>
        <w:rPr>
          <w:rFonts w:ascii="Calibri" w:hAnsi="Calibri" w:cs="Arial"/>
          <w:lang w:val="en-GB"/>
        </w:rPr>
      </w:pPr>
    </w:p>
    <w:p w14:paraId="3F796F9D" w14:textId="77777777" w:rsidR="00E133AA" w:rsidRPr="0079795F" w:rsidRDefault="00E133AA" w:rsidP="008513F5">
      <w:pPr>
        <w:rPr>
          <w:rFonts w:ascii="Calibri" w:hAnsi="Calibri" w:cs="Arial"/>
          <w:lang w:val="en-GB"/>
        </w:rPr>
      </w:pPr>
    </w:p>
    <w:p w14:paraId="30BBB2AD" w14:textId="77777777" w:rsidR="00095462" w:rsidRPr="0079795F" w:rsidRDefault="00095462" w:rsidP="008513F5">
      <w:pPr>
        <w:rPr>
          <w:rFonts w:ascii="Calibri" w:hAnsi="Calibri" w:cs="Arial"/>
          <w:sz w:val="10"/>
          <w:szCs w:val="10"/>
          <w:lang w:val="en-GB"/>
        </w:rPr>
      </w:pPr>
    </w:p>
    <w:p w14:paraId="2BC26C1E" w14:textId="77777777" w:rsidR="00A63732" w:rsidRPr="0079795F" w:rsidRDefault="00A63732" w:rsidP="0016524E">
      <w:pPr>
        <w:numPr>
          <w:ilvl w:val="0"/>
          <w:numId w:val="2"/>
        </w:numPr>
        <w:rPr>
          <w:rFonts w:ascii="Calibri" w:hAnsi="Calibri" w:cs="Arial"/>
          <w:lang w:val="en-GB"/>
        </w:rPr>
      </w:pPr>
      <w:r w:rsidRPr="0079795F">
        <w:rPr>
          <w:rFonts w:ascii="Calibri" w:hAnsi="Calibri" w:cs="Arial"/>
          <w:lang w:val="en-GB"/>
        </w:rPr>
        <w:t xml:space="preserve">Co-ordinate </w:t>
      </w:r>
      <w:r w:rsidR="001C6361" w:rsidRPr="0079795F">
        <w:rPr>
          <w:rFonts w:ascii="Calibri" w:hAnsi="Calibri" w:cs="Arial"/>
          <w:lang w:val="en-GB"/>
        </w:rPr>
        <w:t>agendas</w:t>
      </w:r>
      <w:r w:rsidR="00517FFB" w:rsidRPr="0079795F">
        <w:rPr>
          <w:rFonts w:ascii="Calibri" w:hAnsi="Calibri" w:cs="Arial"/>
          <w:lang w:val="en-GB"/>
        </w:rPr>
        <w:t xml:space="preserve"> take minutes</w:t>
      </w:r>
      <w:r w:rsidRPr="0079795F">
        <w:rPr>
          <w:rFonts w:ascii="Calibri" w:hAnsi="Calibri" w:cs="Arial"/>
          <w:lang w:val="en-GB"/>
        </w:rPr>
        <w:t xml:space="preserve"> and attend</w:t>
      </w:r>
      <w:r w:rsidR="00385EE5" w:rsidRPr="0079795F">
        <w:rPr>
          <w:rFonts w:ascii="Calibri" w:hAnsi="Calibri" w:cs="Arial"/>
          <w:lang w:val="en-GB"/>
        </w:rPr>
        <w:t xml:space="preserve"> weekly</w:t>
      </w:r>
      <w:r w:rsidR="00517FFB" w:rsidRPr="0079795F">
        <w:rPr>
          <w:rFonts w:ascii="Calibri" w:hAnsi="Calibri" w:cs="Arial"/>
          <w:lang w:val="en-GB"/>
        </w:rPr>
        <w:t xml:space="preserve"> Practice Meetings.  I</w:t>
      </w:r>
      <w:r w:rsidRPr="0079795F">
        <w:rPr>
          <w:rFonts w:ascii="Calibri" w:hAnsi="Calibri" w:cs="Arial"/>
          <w:lang w:val="en-GB"/>
        </w:rPr>
        <w:t>mplement action, regularly review effectiveness of meeting’</w:t>
      </w:r>
      <w:r w:rsidR="0016524E" w:rsidRPr="0079795F">
        <w:rPr>
          <w:rFonts w:ascii="Calibri" w:hAnsi="Calibri" w:cs="Arial"/>
          <w:lang w:val="en-GB"/>
        </w:rPr>
        <w:t>s p</w:t>
      </w:r>
      <w:r w:rsidRPr="0079795F">
        <w:rPr>
          <w:rFonts w:ascii="Calibri" w:hAnsi="Calibri" w:cs="Arial"/>
          <w:lang w:val="en-GB"/>
        </w:rPr>
        <w:t>urpose, format and structure</w:t>
      </w:r>
      <w:r w:rsidR="0016524E" w:rsidRPr="0079795F">
        <w:rPr>
          <w:rFonts w:ascii="Calibri" w:hAnsi="Calibri" w:cs="Arial"/>
          <w:lang w:val="en-GB"/>
        </w:rPr>
        <w:t>.</w:t>
      </w:r>
      <w:r w:rsidR="00517FFB" w:rsidRPr="0079795F">
        <w:rPr>
          <w:rFonts w:ascii="Calibri" w:hAnsi="Calibri" w:cs="Arial"/>
          <w:lang w:val="en-GB"/>
        </w:rPr>
        <w:t xml:space="preserve">  Attendance at other meetings as appropriate (e.g. HSCT / </w:t>
      </w:r>
      <w:r w:rsidR="00385EE5" w:rsidRPr="0079795F">
        <w:rPr>
          <w:rFonts w:ascii="Calibri" w:hAnsi="Calibri" w:cs="Arial"/>
          <w:lang w:val="en-GB"/>
        </w:rPr>
        <w:t>Federation Link etc</w:t>
      </w:r>
      <w:r w:rsidR="00517FFB" w:rsidRPr="0079795F">
        <w:rPr>
          <w:rFonts w:ascii="Calibri" w:hAnsi="Calibri" w:cs="Arial"/>
          <w:lang w:val="en-GB"/>
        </w:rPr>
        <w:t>……).</w:t>
      </w:r>
    </w:p>
    <w:p w14:paraId="5CBA897F" w14:textId="77777777" w:rsidR="0016524E" w:rsidRPr="0079795F" w:rsidRDefault="0016524E" w:rsidP="0016524E">
      <w:pPr>
        <w:ind w:left="360"/>
        <w:rPr>
          <w:rFonts w:ascii="Calibri" w:hAnsi="Calibri" w:cs="Arial"/>
          <w:lang w:val="en-GB"/>
        </w:rPr>
      </w:pPr>
    </w:p>
    <w:p w14:paraId="7B39BBBA" w14:textId="77777777" w:rsidR="0016524E" w:rsidRPr="0079795F" w:rsidRDefault="0016524E" w:rsidP="0016524E">
      <w:pPr>
        <w:numPr>
          <w:ilvl w:val="0"/>
          <w:numId w:val="2"/>
        </w:numPr>
        <w:rPr>
          <w:rFonts w:ascii="Calibri" w:hAnsi="Calibri" w:cs="Arial"/>
          <w:lang w:val="en-GB"/>
        </w:rPr>
      </w:pPr>
      <w:r w:rsidRPr="0079795F">
        <w:rPr>
          <w:rFonts w:ascii="Calibri" w:hAnsi="Calibri" w:cs="Arial"/>
          <w:lang w:val="en-GB"/>
        </w:rPr>
        <w:t xml:space="preserve">Co-ordinate production of Practice development plans and reports, ensure contribution </w:t>
      </w:r>
      <w:r w:rsidR="00517FFB" w:rsidRPr="0079795F">
        <w:rPr>
          <w:rFonts w:ascii="Calibri" w:hAnsi="Calibri" w:cs="Arial"/>
          <w:lang w:val="en-GB"/>
        </w:rPr>
        <w:t>to national/local targets. I</w:t>
      </w:r>
      <w:r w:rsidRPr="0079795F">
        <w:rPr>
          <w:rFonts w:ascii="Calibri" w:hAnsi="Calibri" w:cs="Arial"/>
          <w:lang w:val="en-GB"/>
        </w:rPr>
        <w:t>nitiate remedial action as necessary.</w:t>
      </w:r>
    </w:p>
    <w:p w14:paraId="70E3D2AB" w14:textId="77777777" w:rsidR="00D207CB" w:rsidRPr="0079795F" w:rsidRDefault="00D207CB" w:rsidP="00D207CB">
      <w:pPr>
        <w:pStyle w:val="ListParagraph"/>
        <w:rPr>
          <w:rFonts w:ascii="Calibri" w:hAnsi="Calibri" w:cs="Arial"/>
          <w:lang w:val="en-GB"/>
        </w:rPr>
      </w:pPr>
    </w:p>
    <w:p w14:paraId="6F15CCF3" w14:textId="77777777" w:rsidR="00D207CB" w:rsidRPr="0079795F" w:rsidRDefault="00D207CB" w:rsidP="0016524E">
      <w:pPr>
        <w:numPr>
          <w:ilvl w:val="0"/>
          <w:numId w:val="2"/>
        </w:numPr>
        <w:rPr>
          <w:rFonts w:ascii="Calibri" w:hAnsi="Calibri" w:cs="Arial"/>
          <w:lang w:val="en-GB"/>
        </w:rPr>
      </w:pPr>
      <w:r w:rsidRPr="0079795F">
        <w:rPr>
          <w:rFonts w:ascii="Calibri" w:hAnsi="Calibri" w:cs="Arial"/>
          <w:lang w:val="en-GB"/>
        </w:rPr>
        <w:t>Contribute to Practice Strategy, formulate objectives and research and develop ideas for practice development.</w:t>
      </w:r>
    </w:p>
    <w:p w14:paraId="32647699" w14:textId="77777777" w:rsidR="0016524E" w:rsidRPr="0079795F" w:rsidRDefault="0016524E" w:rsidP="0016524E">
      <w:pPr>
        <w:rPr>
          <w:rFonts w:ascii="Calibri" w:hAnsi="Calibri" w:cs="Arial"/>
          <w:lang w:val="en-GB"/>
        </w:rPr>
      </w:pPr>
    </w:p>
    <w:p w14:paraId="532689D9" w14:textId="77777777" w:rsidR="0016524E" w:rsidRPr="0079795F" w:rsidRDefault="001936C9" w:rsidP="0016524E">
      <w:pPr>
        <w:numPr>
          <w:ilvl w:val="0"/>
          <w:numId w:val="2"/>
        </w:numPr>
        <w:rPr>
          <w:rFonts w:ascii="Calibri" w:hAnsi="Calibri" w:cs="Arial"/>
          <w:lang w:val="en-GB"/>
        </w:rPr>
      </w:pPr>
      <w:r w:rsidRPr="0079795F">
        <w:rPr>
          <w:rFonts w:ascii="Calibri" w:hAnsi="Calibri" w:cs="Arial"/>
          <w:lang w:val="en-GB"/>
        </w:rPr>
        <w:t xml:space="preserve">Review clinical services regularly, develop and implement changes or extension to service </w:t>
      </w:r>
      <w:r w:rsidR="00056358">
        <w:rPr>
          <w:rFonts w:ascii="Calibri" w:hAnsi="Calibri" w:cs="Arial"/>
          <w:lang w:val="en-GB"/>
        </w:rPr>
        <w:t>pr</w:t>
      </w:r>
      <w:r w:rsidRPr="0079795F">
        <w:rPr>
          <w:rFonts w:ascii="Calibri" w:hAnsi="Calibri" w:cs="Arial"/>
          <w:lang w:val="en-GB"/>
        </w:rPr>
        <w:t>ovision.</w:t>
      </w:r>
    </w:p>
    <w:p w14:paraId="08832180" w14:textId="77777777" w:rsidR="001936C9" w:rsidRPr="0079795F" w:rsidRDefault="001936C9" w:rsidP="001936C9">
      <w:pPr>
        <w:rPr>
          <w:rFonts w:ascii="Calibri" w:hAnsi="Calibri" w:cs="Arial"/>
          <w:lang w:val="en-GB"/>
        </w:rPr>
      </w:pPr>
    </w:p>
    <w:p w14:paraId="29A8F2E9" w14:textId="77777777" w:rsidR="001936C9" w:rsidRPr="0079795F" w:rsidRDefault="001936C9" w:rsidP="0016524E">
      <w:pPr>
        <w:numPr>
          <w:ilvl w:val="0"/>
          <w:numId w:val="2"/>
        </w:numPr>
        <w:rPr>
          <w:rFonts w:ascii="Calibri" w:hAnsi="Calibri" w:cs="Arial"/>
          <w:lang w:val="en-GB"/>
        </w:rPr>
      </w:pPr>
      <w:r w:rsidRPr="0079795F">
        <w:rPr>
          <w:rFonts w:ascii="Calibri" w:hAnsi="Calibri" w:cs="Arial"/>
          <w:lang w:val="en-GB"/>
        </w:rPr>
        <w:t>Lead, delegate and co-ordinate the organisational audit process, taking responsibil</w:t>
      </w:r>
      <w:r w:rsidR="007C6206" w:rsidRPr="0079795F">
        <w:rPr>
          <w:rFonts w:ascii="Calibri" w:hAnsi="Calibri" w:cs="Arial"/>
          <w:lang w:val="en-GB"/>
        </w:rPr>
        <w:t>ity for completion of the cycle,</w:t>
      </w:r>
      <w:r w:rsidRPr="0079795F">
        <w:rPr>
          <w:rFonts w:ascii="Calibri" w:hAnsi="Calibri" w:cs="Arial"/>
          <w:lang w:val="en-GB"/>
        </w:rPr>
        <w:t xml:space="preserve"> liaise as necessary with colleagues.</w:t>
      </w:r>
    </w:p>
    <w:p w14:paraId="517B8C17" w14:textId="77777777" w:rsidR="001936C9" w:rsidRPr="0079795F" w:rsidRDefault="001936C9" w:rsidP="001936C9">
      <w:pPr>
        <w:rPr>
          <w:rFonts w:ascii="Calibri" w:hAnsi="Calibri" w:cs="Arial"/>
          <w:lang w:val="en-GB"/>
        </w:rPr>
      </w:pPr>
    </w:p>
    <w:p w14:paraId="0BBA3815" w14:textId="77777777" w:rsidR="001936C9" w:rsidRPr="0079795F" w:rsidRDefault="001936C9" w:rsidP="0016524E">
      <w:pPr>
        <w:numPr>
          <w:ilvl w:val="0"/>
          <w:numId w:val="2"/>
        </w:numPr>
        <w:rPr>
          <w:rFonts w:ascii="Calibri" w:hAnsi="Calibri" w:cs="Arial"/>
          <w:lang w:val="en-GB"/>
        </w:rPr>
      </w:pPr>
      <w:r w:rsidRPr="0079795F">
        <w:rPr>
          <w:rFonts w:ascii="Calibri" w:hAnsi="Calibri" w:cs="Arial"/>
          <w:lang w:val="en-GB"/>
        </w:rPr>
        <w:t>Collaborate with the GP’s/Nurses</w:t>
      </w:r>
      <w:r w:rsidR="007C6206" w:rsidRPr="0079795F">
        <w:rPr>
          <w:rFonts w:ascii="Calibri" w:hAnsi="Calibri" w:cs="Arial"/>
          <w:lang w:val="en-GB"/>
        </w:rPr>
        <w:t xml:space="preserve"> in the clinical audit process, review and disseminate results, take appropriate action in response to audit findings.</w:t>
      </w:r>
    </w:p>
    <w:p w14:paraId="02063C6C" w14:textId="77777777" w:rsidR="007C6206" w:rsidRPr="0079795F" w:rsidRDefault="007C6206" w:rsidP="007C6206">
      <w:pPr>
        <w:rPr>
          <w:rFonts w:ascii="Calibri" w:hAnsi="Calibri" w:cs="Arial"/>
          <w:lang w:val="en-GB"/>
        </w:rPr>
      </w:pPr>
    </w:p>
    <w:p w14:paraId="4448B6F4" w14:textId="77777777" w:rsidR="007C6206" w:rsidRPr="0079795F" w:rsidRDefault="007C6206" w:rsidP="0016524E">
      <w:pPr>
        <w:numPr>
          <w:ilvl w:val="0"/>
          <w:numId w:val="2"/>
        </w:numPr>
        <w:rPr>
          <w:rFonts w:ascii="Calibri" w:hAnsi="Calibri" w:cs="Arial"/>
          <w:lang w:val="en-GB"/>
        </w:rPr>
      </w:pPr>
      <w:r w:rsidRPr="0079795F">
        <w:rPr>
          <w:rFonts w:ascii="Calibri" w:hAnsi="Calibri" w:cs="Arial"/>
          <w:lang w:val="en-GB"/>
        </w:rPr>
        <w:t>Develop and implement an effective Practice Risk Management Policy</w:t>
      </w:r>
      <w:r w:rsidR="00056358">
        <w:rPr>
          <w:rFonts w:ascii="Calibri" w:hAnsi="Calibri" w:cs="Arial"/>
          <w:lang w:val="en-GB"/>
        </w:rPr>
        <w:t>/Business Continuity Policy</w:t>
      </w:r>
      <w:r w:rsidRPr="0079795F">
        <w:rPr>
          <w:rFonts w:ascii="Calibri" w:hAnsi="Calibri" w:cs="Arial"/>
          <w:lang w:val="en-GB"/>
        </w:rPr>
        <w:t>.</w:t>
      </w:r>
    </w:p>
    <w:p w14:paraId="349F7F91" w14:textId="77777777" w:rsidR="007C6206" w:rsidRPr="0079795F" w:rsidRDefault="007C6206" w:rsidP="007C6206">
      <w:pPr>
        <w:rPr>
          <w:rFonts w:ascii="Calibri" w:hAnsi="Calibri" w:cs="Arial"/>
          <w:lang w:val="en-GB"/>
        </w:rPr>
      </w:pPr>
    </w:p>
    <w:p w14:paraId="65EDAEBF" w14:textId="77777777" w:rsidR="007C6206" w:rsidRPr="0079795F" w:rsidRDefault="007C6206" w:rsidP="0016524E">
      <w:pPr>
        <w:numPr>
          <w:ilvl w:val="0"/>
          <w:numId w:val="2"/>
        </w:numPr>
        <w:rPr>
          <w:rFonts w:ascii="Calibri" w:hAnsi="Calibri" w:cs="Arial"/>
          <w:lang w:val="en-GB"/>
        </w:rPr>
      </w:pPr>
      <w:r w:rsidRPr="0079795F">
        <w:rPr>
          <w:rFonts w:ascii="Calibri" w:hAnsi="Calibri" w:cs="Arial"/>
          <w:lang w:val="en-GB"/>
        </w:rPr>
        <w:t>Lead on all aspects of Health and Safety.</w:t>
      </w:r>
    </w:p>
    <w:p w14:paraId="6A55C3C1" w14:textId="77777777" w:rsidR="008F521A" w:rsidRPr="0079795F" w:rsidRDefault="008F521A" w:rsidP="008F521A">
      <w:pPr>
        <w:pStyle w:val="ListParagraph"/>
        <w:rPr>
          <w:rFonts w:ascii="Calibri" w:hAnsi="Calibri" w:cs="Arial"/>
          <w:lang w:val="en-GB"/>
        </w:rPr>
      </w:pPr>
    </w:p>
    <w:p w14:paraId="7743B24E" w14:textId="77777777" w:rsidR="008F521A" w:rsidRPr="0079795F" w:rsidRDefault="008F521A" w:rsidP="0016524E">
      <w:pPr>
        <w:numPr>
          <w:ilvl w:val="0"/>
          <w:numId w:val="2"/>
        </w:numPr>
        <w:rPr>
          <w:rFonts w:ascii="Calibri" w:hAnsi="Calibri" w:cs="Arial"/>
          <w:lang w:val="en-GB"/>
        </w:rPr>
      </w:pPr>
      <w:r w:rsidRPr="0079795F">
        <w:rPr>
          <w:rFonts w:ascii="Calibri" w:hAnsi="Calibri" w:cs="Arial"/>
          <w:lang w:val="en-GB"/>
        </w:rPr>
        <w:t>Co-ordinate reporting of Serious Adverse Incidents (SAI’s). Manage, advise and action change as deemed necessary by clinical governance processes.</w:t>
      </w:r>
    </w:p>
    <w:p w14:paraId="7B1C4974" w14:textId="77777777" w:rsidR="007C6206" w:rsidRPr="0079795F" w:rsidRDefault="007C6206" w:rsidP="007C6206">
      <w:pPr>
        <w:rPr>
          <w:rFonts w:ascii="Calibri" w:hAnsi="Calibri" w:cs="Arial"/>
          <w:lang w:val="en-GB"/>
        </w:rPr>
      </w:pPr>
    </w:p>
    <w:p w14:paraId="073ACF5F" w14:textId="77777777" w:rsidR="007C6206" w:rsidRPr="0079795F" w:rsidRDefault="007C6206" w:rsidP="0016524E">
      <w:pPr>
        <w:numPr>
          <w:ilvl w:val="0"/>
          <w:numId w:val="2"/>
        </w:numPr>
        <w:rPr>
          <w:rFonts w:ascii="Calibri" w:hAnsi="Calibri" w:cs="Arial"/>
          <w:lang w:val="en-GB"/>
        </w:rPr>
      </w:pPr>
      <w:r w:rsidRPr="0079795F">
        <w:rPr>
          <w:rFonts w:ascii="Calibri" w:hAnsi="Calibri" w:cs="Arial"/>
          <w:lang w:val="en-GB"/>
        </w:rPr>
        <w:t>Lead on professional development, co-ordinate and support the Pract</w:t>
      </w:r>
      <w:r w:rsidR="00517FFB" w:rsidRPr="0079795F">
        <w:rPr>
          <w:rFonts w:ascii="Calibri" w:hAnsi="Calibri" w:cs="Arial"/>
          <w:lang w:val="en-GB"/>
        </w:rPr>
        <w:t>ice process for professional re</w:t>
      </w:r>
      <w:r w:rsidRPr="0079795F">
        <w:rPr>
          <w:rFonts w:ascii="Calibri" w:hAnsi="Calibri" w:cs="Arial"/>
          <w:lang w:val="en-GB"/>
        </w:rPr>
        <w:t>accreditation.</w:t>
      </w:r>
    </w:p>
    <w:p w14:paraId="76321619" w14:textId="77777777" w:rsidR="0079795F" w:rsidRPr="0079795F" w:rsidRDefault="0079795F" w:rsidP="0079795F">
      <w:pPr>
        <w:pStyle w:val="ListParagraph"/>
        <w:rPr>
          <w:rFonts w:ascii="Calibri" w:hAnsi="Calibri" w:cs="Arial"/>
          <w:lang w:val="en-GB"/>
        </w:rPr>
      </w:pPr>
    </w:p>
    <w:p w14:paraId="7A86ABD3" w14:textId="77777777" w:rsidR="0079795F" w:rsidRDefault="0079795F" w:rsidP="0016524E">
      <w:pPr>
        <w:numPr>
          <w:ilvl w:val="0"/>
          <w:numId w:val="2"/>
        </w:numPr>
        <w:rPr>
          <w:rFonts w:ascii="Calibri" w:hAnsi="Calibri" w:cs="Arial"/>
          <w:lang w:val="en-GB"/>
        </w:rPr>
      </w:pPr>
      <w:r w:rsidRPr="0079795F">
        <w:rPr>
          <w:rFonts w:ascii="Calibri" w:hAnsi="Calibri" w:cs="Arial"/>
          <w:lang w:val="en-GB"/>
        </w:rPr>
        <w:t>Participate in the training programme of clinical students, GP trainees and registrars. Attend the annual update with NIMDTA and provide the GP registrar with assistance in completing their Management Module.</w:t>
      </w:r>
    </w:p>
    <w:p w14:paraId="1B7AA97A" w14:textId="77777777" w:rsidR="00056358" w:rsidRDefault="00056358" w:rsidP="00056358">
      <w:pPr>
        <w:pStyle w:val="ListParagraph"/>
        <w:rPr>
          <w:rFonts w:ascii="Calibri" w:hAnsi="Calibri" w:cs="Arial"/>
          <w:lang w:val="en-GB"/>
        </w:rPr>
      </w:pPr>
    </w:p>
    <w:p w14:paraId="4BC46F7B" w14:textId="77777777" w:rsidR="00056358" w:rsidRDefault="00056358" w:rsidP="0016524E">
      <w:pPr>
        <w:numPr>
          <w:ilvl w:val="0"/>
          <w:numId w:val="2"/>
        </w:numPr>
        <w:rPr>
          <w:rFonts w:ascii="Calibri" w:hAnsi="Calibri" w:cs="Arial"/>
          <w:lang w:val="en-GB"/>
        </w:rPr>
      </w:pPr>
      <w:r>
        <w:rPr>
          <w:rFonts w:ascii="Calibri" w:hAnsi="Calibri" w:cs="Arial"/>
          <w:lang w:val="en-GB"/>
        </w:rPr>
        <w:t>Maintain all Policies and Procedures in line with the current GP Contract and current Guidelines.</w:t>
      </w:r>
    </w:p>
    <w:p w14:paraId="49F5AA6F" w14:textId="77777777" w:rsidR="00056358" w:rsidRDefault="00056358" w:rsidP="00056358">
      <w:pPr>
        <w:pStyle w:val="ListParagraph"/>
        <w:rPr>
          <w:rFonts w:ascii="Calibri" w:hAnsi="Calibri" w:cs="Arial"/>
          <w:lang w:val="en-GB"/>
        </w:rPr>
      </w:pPr>
    </w:p>
    <w:p w14:paraId="70983B9D" w14:textId="77777777" w:rsidR="00056358" w:rsidRDefault="00056358" w:rsidP="0016524E">
      <w:pPr>
        <w:numPr>
          <w:ilvl w:val="0"/>
          <w:numId w:val="2"/>
        </w:numPr>
        <w:rPr>
          <w:rFonts w:ascii="Calibri" w:hAnsi="Calibri" w:cs="Arial"/>
          <w:lang w:val="en-GB"/>
        </w:rPr>
      </w:pPr>
      <w:r>
        <w:rPr>
          <w:rFonts w:ascii="Calibri" w:hAnsi="Calibri" w:cs="Arial"/>
          <w:lang w:val="en-GB"/>
        </w:rPr>
        <w:t>Monitor and maintain QPIP (GP Intelligence Platform) in line with the current GP Contract and current Guidelines.</w:t>
      </w:r>
    </w:p>
    <w:p w14:paraId="1B33E754" w14:textId="77777777" w:rsidR="00056358" w:rsidRDefault="00056358" w:rsidP="00056358">
      <w:pPr>
        <w:pStyle w:val="ListParagraph"/>
        <w:rPr>
          <w:rFonts w:ascii="Calibri" w:hAnsi="Calibri" w:cs="Arial"/>
          <w:lang w:val="en-GB"/>
        </w:rPr>
      </w:pPr>
    </w:p>
    <w:p w14:paraId="313E4D92" w14:textId="77777777" w:rsidR="00056358" w:rsidRDefault="00056358" w:rsidP="0016524E">
      <w:pPr>
        <w:numPr>
          <w:ilvl w:val="0"/>
          <w:numId w:val="2"/>
        </w:numPr>
        <w:rPr>
          <w:rFonts w:ascii="Calibri" w:hAnsi="Calibri" w:cs="Arial"/>
          <w:lang w:val="en-GB"/>
        </w:rPr>
      </w:pPr>
      <w:r>
        <w:rPr>
          <w:rFonts w:ascii="Calibri" w:hAnsi="Calibri" w:cs="Arial"/>
          <w:lang w:val="en-GB"/>
        </w:rPr>
        <w:t>Manage call/recall of all clinical areas, ensuring timely and effective review of patients.</w:t>
      </w:r>
    </w:p>
    <w:p w14:paraId="3E329B87" w14:textId="77777777" w:rsidR="00056358" w:rsidRPr="00056358" w:rsidRDefault="00056358" w:rsidP="00056358">
      <w:pPr>
        <w:pStyle w:val="ListParagraph"/>
        <w:rPr>
          <w:rFonts w:ascii="Calibri" w:hAnsi="Calibri" w:cs="Arial"/>
          <w:sz w:val="20"/>
          <w:szCs w:val="20"/>
          <w:lang w:val="en-GB"/>
        </w:rPr>
      </w:pPr>
    </w:p>
    <w:p w14:paraId="36855A71" w14:textId="1DFC26AC" w:rsidR="007C6206" w:rsidRPr="0079795F" w:rsidRDefault="007C3082" w:rsidP="007C6206">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52608" behindDoc="0" locked="0" layoutInCell="1" allowOverlap="1" wp14:anchorId="7B85EF8C" wp14:editId="04DC9992">
                <wp:simplePos x="0" y="0"/>
                <wp:positionH relativeFrom="column">
                  <wp:posOffset>0</wp:posOffset>
                </wp:positionH>
                <wp:positionV relativeFrom="paragraph">
                  <wp:posOffset>152400</wp:posOffset>
                </wp:positionV>
                <wp:extent cx="2057400" cy="342900"/>
                <wp:effectExtent l="6985" t="11430" r="12065" b="7620"/>
                <wp:wrapNone/>
                <wp:docPr id="3305342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7A9602D5" w14:textId="77777777" w:rsidR="007C6206" w:rsidRPr="00A63732" w:rsidRDefault="007C6206" w:rsidP="007C6206">
                            <w:pPr>
                              <w:rPr>
                                <w:rFonts w:ascii="Arial" w:hAnsi="Arial" w:cs="Arial"/>
                                <w:b/>
                                <w:u w:val="single"/>
                                <w:lang w:val="en-GB"/>
                              </w:rPr>
                            </w:pPr>
                            <w:r>
                              <w:rPr>
                                <w:rFonts w:ascii="Arial" w:hAnsi="Arial" w:cs="Arial"/>
                                <w:b/>
                                <w:u w:val="single"/>
                                <w:lang w:val="en-GB"/>
                              </w:rPr>
                              <w:t>PARTNERSHIP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5EF8C" id="Text Box 6" o:spid="_x0000_s1027" type="#_x0000_t202" style="position:absolute;margin-left:0;margin-top:12pt;width:162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5BFgIAADI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">
                <v:textbox>
                  <w:txbxContent>
                    <w:p w14:paraId="7A9602D5" w14:textId="77777777" w:rsidR="007C6206" w:rsidRPr="00A63732" w:rsidRDefault="007C6206" w:rsidP="007C6206">
                      <w:pPr>
                        <w:rPr>
                          <w:rFonts w:ascii="Arial" w:hAnsi="Arial" w:cs="Arial"/>
                          <w:b/>
                          <w:u w:val="single"/>
                          <w:lang w:val="en-GB"/>
                        </w:rPr>
                      </w:pPr>
                      <w:r>
                        <w:rPr>
                          <w:rFonts w:ascii="Arial" w:hAnsi="Arial" w:cs="Arial"/>
                          <w:b/>
                          <w:u w:val="single"/>
                          <w:lang w:val="en-GB"/>
                        </w:rPr>
                        <w:t>PARTNERSHIP ISSUES</w:t>
                      </w:r>
                    </w:p>
                  </w:txbxContent>
                </v:textbox>
              </v:shape>
            </w:pict>
          </mc:Fallback>
        </mc:AlternateContent>
      </w:r>
    </w:p>
    <w:p w14:paraId="34EB7712" w14:textId="77777777" w:rsidR="007C6206" w:rsidRPr="0079795F" w:rsidRDefault="007C6206" w:rsidP="007C6206">
      <w:pPr>
        <w:rPr>
          <w:rFonts w:ascii="Calibri" w:hAnsi="Calibri" w:cs="Arial"/>
          <w:lang w:val="en-GB"/>
        </w:rPr>
      </w:pPr>
    </w:p>
    <w:p w14:paraId="4843B518" w14:textId="77777777" w:rsidR="00095462" w:rsidRPr="0079795F" w:rsidRDefault="00095462" w:rsidP="008513F5">
      <w:pPr>
        <w:rPr>
          <w:rFonts w:ascii="Calibri" w:hAnsi="Calibri" w:cs="Arial"/>
          <w:sz w:val="10"/>
          <w:szCs w:val="10"/>
          <w:u w:val="single"/>
          <w:lang w:val="en-GB"/>
        </w:rPr>
      </w:pPr>
    </w:p>
    <w:p w14:paraId="68874577" w14:textId="77777777" w:rsidR="007C6206" w:rsidRPr="0079795F" w:rsidRDefault="007C6206" w:rsidP="008513F5">
      <w:pPr>
        <w:rPr>
          <w:rFonts w:ascii="Calibri" w:hAnsi="Calibri" w:cs="Arial"/>
          <w:sz w:val="10"/>
          <w:szCs w:val="10"/>
          <w:u w:val="single"/>
          <w:lang w:val="en-GB"/>
        </w:rPr>
      </w:pPr>
    </w:p>
    <w:p w14:paraId="2880C7B7" w14:textId="77777777" w:rsidR="007C6206" w:rsidRPr="0079795F" w:rsidRDefault="007C6206" w:rsidP="008513F5">
      <w:pPr>
        <w:rPr>
          <w:rFonts w:ascii="Calibri" w:hAnsi="Calibri" w:cs="Arial"/>
          <w:sz w:val="10"/>
          <w:szCs w:val="10"/>
          <w:u w:val="single"/>
          <w:lang w:val="en-GB"/>
        </w:rPr>
      </w:pPr>
    </w:p>
    <w:p w14:paraId="6F7A7704" w14:textId="77777777" w:rsidR="007C6206" w:rsidRPr="0079795F" w:rsidRDefault="0079795F" w:rsidP="007C6206">
      <w:pPr>
        <w:numPr>
          <w:ilvl w:val="0"/>
          <w:numId w:val="3"/>
        </w:numPr>
        <w:rPr>
          <w:rFonts w:ascii="Calibri" w:hAnsi="Calibri" w:cs="Arial"/>
          <w:lang w:val="en-GB"/>
        </w:rPr>
      </w:pPr>
      <w:r w:rsidRPr="0079795F">
        <w:rPr>
          <w:rFonts w:ascii="Calibri" w:hAnsi="Calibri" w:cs="Arial"/>
          <w:lang w:val="en-GB"/>
        </w:rPr>
        <w:t>C</w:t>
      </w:r>
      <w:r w:rsidR="007C6206" w:rsidRPr="0079795F">
        <w:rPr>
          <w:rFonts w:ascii="Calibri" w:hAnsi="Calibri" w:cs="Arial"/>
          <w:lang w:val="en-GB"/>
        </w:rPr>
        <w:t>o-ordinate and</w:t>
      </w:r>
      <w:r w:rsidR="00517FFB" w:rsidRPr="0079795F">
        <w:rPr>
          <w:rFonts w:ascii="Calibri" w:hAnsi="Calibri" w:cs="Arial"/>
          <w:lang w:val="en-GB"/>
        </w:rPr>
        <w:t xml:space="preserve"> delegate the drawing up of GP/c</w:t>
      </w:r>
      <w:r w:rsidR="007C6206" w:rsidRPr="0079795F">
        <w:rPr>
          <w:rFonts w:ascii="Calibri" w:hAnsi="Calibri" w:cs="Arial"/>
          <w:lang w:val="en-GB"/>
        </w:rPr>
        <w:t xml:space="preserve">linical </w:t>
      </w:r>
      <w:r w:rsidR="00517FFB" w:rsidRPr="0079795F">
        <w:rPr>
          <w:rFonts w:ascii="Calibri" w:hAnsi="Calibri" w:cs="Arial"/>
          <w:lang w:val="en-GB"/>
        </w:rPr>
        <w:t>s</w:t>
      </w:r>
      <w:r w:rsidR="007C6206" w:rsidRPr="0079795F">
        <w:rPr>
          <w:rFonts w:ascii="Calibri" w:hAnsi="Calibri" w:cs="Arial"/>
          <w:lang w:val="en-GB"/>
        </w:rPr>
        <w:t>taff rotas to maximise use of available clinical time.</w:t>
      </w:r>
    </w:p>
    <w:p w14:paraId="4834D5DB" w14:textId="77777777" w:rsidR="007C6BEF" w:rsidRPr="0079795F" w:rsidRDefault="007C6BEF" w:rsidP="007C6BEF">
      <w:pPr>
        <w:ind w:left="360"/>
        <w:rPr>
          <w:rFonts w:ascii="Calibri" w:hAnsi="Calibri" w:cs="Arial"/>
          <w:lang w:val="en-GB"/>
        </w:rPr>
      </w:pPr>
    </w:p>
    <w:p w14:paraId="2DFD00B6" w14:textId="77777777" w:rsidR="007C6206" w:rsidRPr="0079795F" w:rsidRDefault="007C6206" w:rsidP="007C6206">
      <w:pPr>
        <w:numPr>
          <w:ilvl w:val="0"/>
          <w:numId w:val="3"/>
        </w:numPr>
        <w:rPr>
          <w:rFonts w:ascii="Calibri" w:hAnsi="Calibri" w:cs="Arial"/>
          <w:lang w:val="en-GB"/>
        </w:rPr>
      </w:pPr>
      <w:r w:rsidRPr="0079795F">
        <w:rPr>
          <w:rFonts w:ascii="Calibri" w:hAnsi="Calibri" w:cs="Arial"/>
          <w:lang w:val="en-GB"/>
        </w:rPr>
        <w:t>Ensure full involvement of locums working in the Practice</w:t>
      </w:r>
      <w:r w:rsidR="007C6BEF" w:rsidRPr="0079795F">
        <w:rPr>
          <w:rFonts w:ascii="Calibri" w:hAnsi="Calibri" w:cs="Arial"/>
          <w:lang w:val="en-GB"/>
        </w:rPr>
        <w:t>, co-ordinate good employment practice, identify need for locum staff and organise recruitment, selection and induction.</w:t>
      </w:r>
    </w:p>
    <w:p w14:paraId="5E110AE6" w14:textId="77777777" w:rsidR="007C6BEF" w:rsidRPr="0079795F" w:rsidRDefault="007C6BEF" w:rsidP="007C6BEF">
      <w:pPr>
        <w:rPr>
          <w:rFonts w:ascii="Calibri" w:hAnsi="Calibri" w:cs="Arial"/>
          <w:lang w:val="en-GB"/>
        </w:rPr>
      </w:pPr>
    </w:p>
    <w:p w14:paraId="4EDC1004" w14:textId="77777777" w:rsidR="007C6BEF" w:rsidRPr="0079795F" w:rsidRDefault="007C6BEF" w:rsidP="007C6206">
      <w:pPr>
        <w:numPr>
          <w:ilvl w:val="0"/>
          <w:numId w:val="3"/>
        </w:numPr>
        <w:rPr>
          <w:rFonts w:ascii="Calibri" w:hAnsi="Calibri" w:cs="Arial"/>
          <w:lang w:val="en-GB"/>
        </w:rPr>
      </w:pPr>
      <w:r w:rsidRPr="0079795F">
        <w:rPr>
          <w:rFonts w:ascii="Calibri" w:hAnsi="Calibri" w:cs="Arial"/>
          <w:lang w:val="en-GB"/>
        </w:rPr>
        <w:t>Co-ordinate Partners meetings, provide secretarial support, implement and review actions.</w:t>
      </w:r>
    </w:p>
    <w:p w14:paraId="6B5F49F5" w14:textId="77777777" w:rsidR="007C6BEF" w:rsidRPr="0079795F" w:rsidRDefault="007C6BEF" w:rsidP="007C6BEF">
      <w:pPr>
        <w:rPr>
          <w:rFonts w:ascii="Calibri" w:hAnsi="Calibri" w:cs="Arial"/>
          <w:lang w:val="en-GB"/>
        </w:rPr>
      </w:pPr>
    </w:p>
    <w:p w14:paraId="41A53A68" w14:textId="77777777" w:rsidR="007C6BEF" w:rsidRPr="0079795F" w:rsidRDefault="007C6BEF" w:rsidP="007C6206">
      <w:pPr>
        <w:numPr>
          <w:ilvl w:val="0"/>
          <w:numId w:val="3"/>
        </w:numPr>
        <w:rPr>
          <w:rFonts w:ascii="Calibri" w:hAnsi="Calibri" w:cs="Arial"/>
          <w:lang w:val="en-GB"/>
        </w:rPr>
      </w:pPr>
      <w:r w:rsidRPr="0079795F">
        <w:rPr>
          <w:rFonts w:ascii="Calibri" w:hAnsi="Calibri" w:cs="Arial"/>
          <w:lang w:val="en-GB"/>
        </w:rPr>
        <w:t>Be familiar with the Partnership Agreement, monitor compliance and recommend remedial action if required.</w:t>
      </w:r>
    </w:p>
    <w:p w14:paraId="7ABE921A" w14:textId="77777777" w:rsidR="007C6BEF" w:rsidRPr="0079795F" w:rsidRDefault="007C6BEF" w:rsidP="007C6BEF">
      <w:pPr>
        <w:rPr>
          <w:rFonts w:ascii="Calibri" w:hAnsi="Calibri" w:cs="Arial"/>
          <w:lang w:val="en-GB"/>
        </w:rPr>
      </w:pPr>
    </w:p>
    <w:p w14:paraId="7BF7E5FB" w14:textId="77777777" w:rsidR="007C6BEF" w:rsidRPr="0079795F" w:rsidRDefault="007C6BEF" w:rsidP="007C6206">
      <w:pPr>
        <w:numPr>
          <w:ilvl w:val="0"/>
          <w:numId w:val="3"/>
        </w:numPr>
        <w:rPr>
          <w:rFonts w:ascii="Calibri" w:hAnsi="Calibri" w:cs="Arial"/>
          <w:lang w:val="en-GB"/>
        </w:rPr>
      </w:pPr>
      <w:r w:rsidRPr="0079795F">
        <w:rPr>
          <w:rFonts w:ascii="Calibri" w:hAnsi="Calibri" w:cs="Arial"/>
          <w:lang w:val="en-GB"/>
        </w:rPr>
        <w:t xml:space="preserve">Ensure compliance with legal requirements for </w:t>
      </w:r>
      <w:r w:rsidR="00517FFB" w:rsidRPr="0079795F">
        <w:rPr>
          <w:rFonts w:ascii="Calibri" w:hAnsi="Calibri" w:cs="Arial"/>
          <w:lang w:val="en-GB"/>
        </w:rPr>
        <w:t>tax. P</w:t>
      </w:r>
      <w:r w:rsidRPr="0079795F">
        <w:rPr>
          <w:rFonts w:ascii="Calibri" w:hAnsi="Calibri" w:cs="Arial"/>
          <w:lang w:val="en-GB"/>
        </w:rPr>
        <w:t>lan Practice finances to meet payments.</w:t>
      </w:r>
    </w:p>
    <w:p w14:paraId="703EB5CF" w14:textId="77777777" w:rsidR="007C6BEF" w:rsidRPr="0079795F" w:rsidRDefault="007C6BEF" w:rsidP="007C6BEF">
      <w:pPr>
        <w:rPr>
          <w:rFonts w:ascii="Calibri" w:hAnsi="Calibri" w:cs="Arial"/>
          <w:lang w:val="en-GB"/>
        </w:rPr>
      </w:pPr>
    </w:p>
    <w:p w14:paraId="30D1A822" w14:textId="77777777" w:rsidR="007C6BEF" w:rsidRPr="0079795F" w:rsidRDefault="005C0495" w:rsidP="007C6206">
      <w:pPr>
        <w:numPr>
          <w:ilvl w:val="0"/>
          <w:numId w:val="3"/>
        </w:numPr>
        <w:rPr>
          <w:rFonts w:ascii="Calibri" w:hAnsi="Calibri" w:cs="Arial"/>
          <w:lang w:val="en-GB"/>
        </w:rPr>
      </w:pPr>
      <w:r w:rsidRPr="0079795F">
        <w:rPr>
          <w:rFonts w:ascii="Calibri" w:hAnsi="Calibri" w:cs="Arial"/>
          <w:lang w:val="en-GB"/>
        </w:rPr>
        <w:t>Organise Practice finances in relation to Partnership chang</w:t>
      </w:r>
      <w:r w:rsidR="00517FFB" w:rsidRPr="0079795F">
        <w:rPr>
          <w:rFonts w:ascii="Calibri" w:hAnsi="Calibri" w:cs="Arial"/>
          <w:lang w:val="en-GB"/>
        </w:rPr>
        <w:t xml:space="preserve">e and liaise as necessary with external </w:t>
      </w:r>
      <w:r w:rsidRPr="0079795F">
        <w:rPr>
          <w:rFonts w:ascii="Calibri" w:hAnsi="Calibri" w:cs="Arial"/>
          <w:lang w:val="en-GB"/>
        </w:rPr>
        <w:t>bodies.</w:t>
      </w:r>
    </w:p>
    <w:p w14:paraId="762BE369" w14:textId="77777777" w:rsidR="005C0495" w:rsidRPr="0079795F" w:rsidRDefault="005C0495" w:rsidP="005C0495">
      <w:pPr>
        <w:rPr>
          <w:rFonts w:ascii="Calibri" w:hAnsi="Calibri" w:cs="Arial"/>
          <w:lang w:val="en-GB"/>
        </w:rPr>
      </w:pPr>
    </w:p>
    <w:p w14:paraId="0CC022CB" w14:textId="77777777" w:rsidR="00056358" w:rsidRPr="00056358" w:rsidRDefault="005C0495" w:rsidP="005828D8">
      <w:pPr>
        <w:numPr>
          <w:ilvl w:val="0"/>
          <w:numId w:val="3"/>
        </w:numPr>
        <w:rPr>
          <w:rFonts w:ascii="Calibri" w:hAnsi="Calibri" w:cs="Arial"/>
          <w:lang w:val="en-GB"/>
        </w:rPr>
      </w:pPr>
      <w:r w:rsidRPr="00056358">
        <w:rPr>
          <w:rFonts w:ascii="Calibri" w:hAnsi="Calibri" w:cs="Arial"/>
          <w:lang w:val="en-GB"/>
        </w:rPr>
        <w:t>Co-ordinate the recruitment and selection process for appointing new Partners.</w:t>
      </w:r>
    </w:p>
    <w:p w14:paraId="42036BBC" w14:textId="77777777" w:rsidR="00056358" w:rsidRPr="00056358" w:rsidRDefault="00056358" w:rsidP="00056358">
      <w:pPr>
        <w:ind w:left="1080"/>
        <w:rPr>
          <w:rFonts w:ascii="Calibri" w:hAnsi="Calibri" w:cs="Arial"/>
          <w:sz w:val="20"/>
          <w:szCs w:val="20"/>
          <w:lang w:val="en-GB"/>
        </w:rPr>
      </w:pPr>
    </w:p>
    <w:p w14:paraId="1848E8A9" w14:textId="4DB67A03" w:rsidR="005C0495" w:rsidRPr="0079795F" w:rsidRDefault="007C3082" w:rsidP="005C0495">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53632" behindDoc="0" locked="0" layoutInCell="1" allowOverlap="1" wp14:anchorId="5C43CAB0" wp14:editId="01379E09">
                <wp:simplePos x="0" y="0"/>
                <wp:positionH relativeFrom="column">
                  <wp:posOffset>0</wp:posOffset>
                </wp:positionH>
                <wp:positionV relativeFrom="paragraph">
                  <wp:posOffset>78740</wp:posOffset>
                </wp:positionV>
                <wp:extent cx="990600" cy="342900"/>
                <wp:effectExtent l="6985" t="12065" r="12065" b="6985"/>
                <wp:wrapNone/>
                <wp:docPr id="34447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FFFFFF"/>
                        </a:solidFill>
                        <a:ln w="9525">
                          <a:solidFill>
                            <a:srgbClr val="000000"/>
                          </a:solidFill>
                          <a:miter lim="800000"/>
                          <a:headEnd/>
                          <a:tailEnd/>
                        </a:ln>
                      </wps:spPr>
                      <wps:txbx>
                        <w:txbxContent>
                          <w:p w14:paraId="1EDAE205" w14:textId="77777777" w:rsidR="005C0495" w:rsidRPr="00A63732" w:rsidRDefault="005C0495" w:rsidP="005C0495">
                            <w:pPr>
                              <w:rPr>
                                <w:rFonts w:ascii="Arial" w:hAnsi="Arial" w:cs="Arial"/>
                                <w:b/>
                                <w:u w:val="single"/>
                                <w:lang w:val="en-GB"/>
                              </w:rPr>
                            </w:pPr>
                            <w:r>
                              <w:rPr>
                                <w:rFonts w:ascii="Arial" w:hAnsi="Arial" w:cs="Arial"/>
                                <w:b/>
                                <w:u w:val="single"/>
                                <w:lang w:val="en-GB"/>
                              </w:rPr>
                              <w:t>FINANCE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3CAB0" id="Text Box 7" o:spid="_x0000_s1028" type="#_x0000_t202" style="position:absolute;margin-left:0;margin-top:6.2pt;width:78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vPFwIAADEEAAAOAAAAZHJzL2Uyb0RvYy54bWysU9tu2zAMfR+wfxD0vtjJkq4x4hRdugwD&#10;ugvQ7QMUWY6FyaJGKbGzrx8lu2l2exmmB4EUqUPykFzd9K1hR4Vegy35dJJzpqyEStt9yb983r64&#10;5swHYSthwKqSn5T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">
                <v:textbox>
                  <w:txbxContent>
                    <w:p w14:paraId="1EDAE205" w14:textId="77777777" w:rsidR="005C0495" w:rsidRPr="00A63732" w:rsidRDefault="005C0495" w:rsidP="005C0495">
                      <w:pPr>
                        <w:rPr>
                          <w:rFonts w:ascii="Arial" w:hAnsi="Arial" w:cs="Arial"/>
                          <w:b/>
                          <w:u w:val="single"/>
                          <w:lang w:val="en-GB"/>
                        </w:rPr>
                      </w:pPr>
                      <w:r>
                        <w:rPr>
                          <w:rFonts w:ascii="Arial" w:hAnsi="Arial" w:cs="Arial"/>
                          <w:b/>
                          <w:u w:val="single"/>
                          <w:lang w:val="en-GB"/>
                        </w:rPr>
                        <w:t>FINANCE</w:t>
                      </w:r>
                    </w:p>
                  </w:txbxContent>
                </v:textbox>
              </v:shape>
            </w:pict>
          </mc:Fallback>
        </mc:AlternateContent>
      </w:r>
    </w:p>
    <w:p w14:paraId="40125B4F" w14:textId="77777777" w:rsidR="005C0495" w:rsidRPr="0079795F" w:rsidRDefault="005C0495" w:rsidP="005C0495">
      <w:pPr>
        <w:rPr>
          <w:rFonts w:ascii="Calibri" w:hAnsi="Calibri" w:cs="Arial"/>
          <w:lang w:val="en-GB"/>
        </w:rPr>
      </w:pPr>
    </w:p>
    <w:p w14:paraId="1B45BD38" w14:textId="77777777" w:rsidR="00E133AA" w:rsidRPr="00056358" w:rsidRDefault="00E133AA" w:rsidP="005C0495">
      <w:pPr>
        <w:rPr>
          <w:rFonts w:ascii="Calibri" w:hAnsi="Calibri" w:cs="Arial"/>
          <w:sz w:val="20"/>
          <w:szCs w:val="20"/>
          <w:lang w:val="en-GB"/>
        </w:rPr>
      </w:pPr>
    </w:p>
    <w:p w14:paraId="5D78C6D0" w14:textId="77777777" w:rsidR="00D207CB" w:rsidRPr="0079795F" w:rsidRDefault="00D207CB" w:rsidP="005C0495">
      <w:pPr>
        <w:numPr>
          <w:ilvl w:val="0"/>
          <w:numId w:val="4"/>
        </w:numPr>
        <w:rPr>
          <w:rFonts w:ascii="Calibri" w:hAnsi="Calibri" w:cs="Arial"/>
          <w:lang w:val="en-GB"/>
        </w:rPr>
      </w:pPr>
      <w:r w:rsidRPr="0079795F">
        <w:rPr>
          <w:rFonts w:ascii="Calibri" w:hAnsi="Calibri" w:cs="Arial"/>
          <w:lang w:val="en-GB"/>
        </w:rPr>
        <w:lastRenderedPageBreak/>
        <w:t xml:space="preserve">Manage practice budgets and seek to maximise income through a comprehensive understanding </w:t>
      </w:r>
      <w:r w:rsidR="00983088" w:rsidRPr="0079795F">
        <w:rPr>
          <w:rFonts w:ascii="Calibri" w:hAnsi="Calibri" w:cs="Arial"/>
          <w:lang w:val="en-GB"/>
        </w:rPr>
        <w:t>of the GMS contract ensuring the highest possible targets are achieved through Q&amp;OF and all enhanced services.</w:t>
      </w:r>
    </w:p>
    <w:p w14:paraId="7D6FFF9D" w14:textId="77777777" w:rsidR="00983088" w:rsidRPr="0079795F" w:rsidRDefault="00983088" w:rsidP="005C0495">
      <w:pPr>
        <w:numPr>
          <w:ilvl w:val="0"/>
          <w:numId w:val="4"/>
        </w:numPr>
        <w:rPr>
          <w:rFonts w:ascii="Calibri" w:hAnsi="Calibri" w:cs="Arial"/>
          <w:lang w:val="en-GB"/>
        </w:rPr>
      </w:pPr>
      <w:r w:rsidRPr="0079795F">
        <w:rPr>
          <w:rFonts w:ascii="Calibri" w:hAnsi="Calibri" w:cs="Arial"/>
          <w:lang w:val="en-GB"/>
        </w:rPr>
        <w:t>Understand and report on the financial implications of contract and legislation changes.</w:t>
      </w:r>
    </w:p>
    <w:p w14:paraId="4CAE1302" w14:textId="77777777" w:rsidR="00983088" w:rsidRPr="0079795F" w:rsidRDefault="00983088" w:rsidP="00983088">
      <w:pPr>
        <w:ind w:left="1080"/>
        <w:rPr>
          <w:rFonts w:ascii="Calibri" w:hAnsi="Calibri" w:cs="Arial"/>
          <w:lang w:val="en-GB"/>
        </w:rPr>
      </w:pPr>
    </w:p>
    <w:p w14:paraId="4D1C1FFF" w14:textId="77777777" w:rsidR="005C0495" w:rsidRPr="0079795F" w:rsidRDefault="005C0495" w:rsidP="005C0495">
      <w:pPr>
        <w:numPr>
          <w:ilvl w:val="0"/>
          <w:numId w:val="4"/>
        </w:numPr>
        <w:rPr>
          <w:rFonts w:ascii="Calibri" w:hAnsi="Calibri" w:cs="Arial"/>
          <w:lang w:val="en-GB"/>
        </w:rPr>
      </w:pPr>
      <w:r w:rsidRPr="0079795F">
        <w:rPr>
          <w:rFonts w:ascii="Calibri" w:hAnsi="Calibri" w:cs="Arial"/>
          <w:lang w:val="en-GB"/>
        </w:rPr>
        <w:t>Establish and maintain accurate record-keeping and reliable accounting systems for all aspects of finance.</w:t>
      </w:r>
    </w:p>
    <w:p w14:paraId="4B046588" w14:textId="77777777" w:rsidR="005C0495" w:rsidRPr="0079795F" w:rsidRDefault="005C0495" w:rsidP="005C0495">
      <w:pPr>
        <w:rPr>
          <w:rFonts w:ascii="Calibri" w:hAnsi="Calibri" w:cs="Arial"/>
          <w:lang w:val="en-GB"/>
        </w:rPr>
      </w:pPr>
    </w:p>
    <w:p w14:paraId="02B801D4" w14:textId="77777777" w:rsidR="002A5153" w:rsidRDefault="002A5153" w:rsidP="005C0495">
      <w:pPr>
        <w:numPr>
          <w:ilvl w:val="0"/>
          <w:numId w:val="4"/>
        </w:numPr>
        <w:rPr>
          <w:rFonts w:ascii="Calibri" w:hAnsi="Calibri" w:cs="Arial"/>
          <w:lang w:val="en-GB"/>
        </w:rPr>
      </w:pPr>
      <w:r>
        <w:rPr>
          <w:rFonts w:ascii="Calibri" w:hAnsi="Calibri" w:cs="Arial"/>
          <w:lang w:val="en-GB"/>
        </w:rPr>
        <w:t xml:space="preserve">Process the staff salaries </w:t>
      </w:r>
      <w:proofErr w:type="gramStart"/>
      <w:r>
        <w:rPr>
          <w:rFonts w:ascii="Calibri" w:hAnsi="Calibri" w:cs="Arial"/>
          <w:lang w:val="en-GB"/>
        </w:rPr>
        <w:t>on a monthly basis</w:t>
      </w:r>
      <w:proofErr w:type="gramEnd"/>
      <w:r>
        <w:rPr>
          <w:rFonts w:ascii="Calibri" w:hAnsi="Calibri" w:cs="Arial"/>
          <w:lang w:val="en-GB"/>
        </w:rPr>
        <w:t xml:space="preserve"> ensure all payment relating to HMRC and HSC Pensions are processed. </w:t>
      </w:r>
    </w:p>
    <w:p w14:paraId="682AD950" w14:textId="77777777" w:rsidR="002A5153" w:rsidRDefault="002A5153" w:rsidP="002A5153">
      <w:pPr>
        <w:pStyle w:val="ListParagraph"/>
        <w:rPr>
          <w:rFonts w:ascii="Calibri" w:hAnsi="Calibri" w:cs="Arial"/>
          <w:lang w:val="en-GB"/>
        </w:rPr>
      </w:pPr>
    </w:p>
    <w:p w14:paraId="4EDFADDA" w14:textId="77777777" w:rsidR="002A5153" w:rsidRDefault="002A5153" w:rsidP="005C0495">
      <w:pPr>
        <w:numPr>
          <w:ilvl w:val="0"/>
          <w:numId w:val="4"/>
        </w:numPr>
        <w:rPr>
          <w:rFonts w:ascii="Calibri" w:hAnsi="Calibri" w:cs="Arial"/>
          <w:lang w:val="en-GB"/>
        </w:rPr>
      </w:pPr>
      <w:r>
        <w:rPr>
          <w:rFonts w:ascii="Calibri" w:hAnsi="Calibri" w:cs="Arial"/>
          <w:lang w:val="en-GB"/>
        </w:rPr>
        <w:t>Ensure all RTI and Auto Enrolment processes are completed on time.</w:t>
      </w:r>
    </w:p>
    <w:p w14:paraId="761D623A" w14:textId="77777777" w:rsidR="002A5153" w:rsidRDefault="002A5153" w:rsidP="002A5153">
      <w:pPr>
        <w:pStyle w:val="ListParagraph"/>
        <w:rPr>
          <w:rFonts w:ascii="Calibri" w:hAnsi="Calibri" w:cs="Arial"/>
          <w:lang w:val="en-GB"/>
        </w:rPr>
      </w:pPr>
    </w:p>
    <w:p w14:paraId="604E49B3" w14:textId="77777777" w:rsidR="005C0495" w:rsidRDefault="005C0495" w:rsidP="005C0495">
      <w:pPr>
        <w:numPr>
          <w:ilvl w:val="0"/>
          <w:numId w:val="4"/>
        </w:numPr>
        <w:rPr>
          <w:rFonts w:ascii="Calibri" w:hAnsi="Calibri" w:cs="Arial"/>
          <w:lang w:val="en-GB"/>
        </w:rPr>
      </w:pPr>
      <w:r w:rsidRPr="0079795F">
        <w:rPr>
          <w:rFonts w:ascii="Calibri" w:hAnsi="Calibri" w:cs="Arial"/>
          <w:lang w:val="en-GB"/>
        </w:rPr>
        <w:t xml:space="preserve">Responsible for the settlement of accounts, make </w:t>
      </w:r>
      <w:r w:rsidR="00517FFB" w:rsidRPr="0079795F">
        <w:rPr>
          <w:rFonts w:ascii="Calibri" w:hAnsi="Calibri" w:cs="Arial"/>
          <w:lang w:val="en-GB"/>
        </w:rPr>
        <w:t xml:space="preserve">on-line </w:t>
      </w:r>
      <w:r w:rsidRPr="0079795F">
        <w:rPr>
          <w:rFonts w:ascii="Calibri" w:hAnsi="Calibri" w:cs="Arial"/>
          <w:lang w:val="en-GB"/>
        </w:rPr>
        <w:t>bank automated credit paymen</w:t>
      </w:r>
      <w:r w:rsidR="00517FFB" w:rsidRPr="0079795F">
        <w:rPr>
          <w:rFonts w:ascii="Calibri" w:hAnsi="Calibri" w:cs="Arial"/>
          <w:lang w:val="en-GB"/>
        </w:rPr>
        <w:t>ts up to an authorised amount for both GP drawings and monthly staff salaries.  E</w:t>
      </w:r>
      <w:r w:rsidRPr="0079795F">
        <w:rPr>
          <w:rFonts w:ascii="Calibri" w:hAnsi="Calibri" w:cs="Arial"/>
          <w:lang w:val="en-GB"/>
        </w:rPr>
        <w:t>nsure value for money for all Practice expenditure.</w:t>
      </w:r>
    </w:p>
    <w:p w14:paraId="366E30F8" w14:textId="77777777" w:rsidR="00726020" w:rsidRDefault="00726020" w:rsidP="00726020">
      <w:pPr>
        <w:pStyle w:val="ListParagraph"/>
        <w:rPr>
          <w:rFonts w:ascii="Calibri" w:hAnsi="Calibri" w:cs="Arial"/>
          <w:lang w:val="en-GB"/>
        </w:rPr>
      </w:pPr>
    </w:p>
    <w:p w14:paraId="3C5964DF" w14:textId="77777777" w:rsidR="00726020" w:rsidRPr="0079795F" w:rsidRDefault="00726020" w:rsidP="00726020">
      <w:pPr>
        <w:numPr>
          <w:ilvl w:val="0"/>
          <w:numId w:val="4"/>
        </w:numPr>
        <w:rPr>
          <w:rFonts w:ascii="Calibri" w:hAnsi="Calibri" w:cs="Arial"/>
          <w:lang w:val="en-GB"/>
        </w:rPr>
      </w:pPr>
      <w:r>
        <w:rPr>
          <w:rFonts w:ascii="Calibri" w:hAnsi="Calibri" w:cs="Arial"/>
          <w:lang w:val="en-GB"/>
        </w:rPr>
        <w:t>Ensure accurate recording and payment of agreed personal expenses to individual GP’s.</w:t>
      </w:r>
    </w:p>
    <w:p w14:paraId="4C7FA37D" w14:textId="77777777" w:rsidR="005C0495" w:rsidRPr="0079795F" w:rsidRDefault="005C0495" w:rsidP="005C0495">
      <w:pPr>
        <w:rPr>
          <w:rFonts w:ascii="Calibri" w:hAnsi="Calibri" w:cs="Arial"/>
          <w:lang w:val="en-GB"/>
        </w:rPr>
      </w:pPr>
    </w:p>
    <w:p w14:paraId="57AFE280" w14:textId="77777777" w:rsidR="005C0495" w:rsidRPr="0079795F" w:rsidRDefault="005C0495" w:rsidP="005C0495">
      <w:pPr>
        <w:numPr>
          <w:ilvl w:val="0"/>
          <w:numId w:val="4"/>
        </w:numPr>
        <w:rPr>
          <w:rFonts w:ascii="Calibri" w:hAnsi="Calibri" w:cs="Arial"/>
          <w:lang w:val="en-GB"/>
        </w:rPr>
      </w:pPr>
      <w:r w:rsidRPr="0079795F">
        <w:rPr>
          <w:rFonts w:ascii="Calibri" w:hAnsi="Calibri" w:cs="Arial"/>
          <w:lang w:val="en-GB"/>
        </w:rPr>
        <w:t>Responsible for carrying out regular bank reconciliation and balance monthly accounts.</w:t>
      </w:r>
    </w:p>
    <w:p w14:paraId="11913E84" w14:textId="77777777" w:rsidR="005C0495" w:rsidRPr="0079795F" w:rsidRDefault="005C0495" w:rsidP="005C0495">
      <w:pPr>
        <w:rPr>
          <w:rFonts w:ascii="Calibri" w:hAnsi="Calibri" w:cs="Arial"/>
          <w:lang w:val="en-GB"/>
        </w:rPr>
      </w:pPr>
    </w:p>
    <w:p w14:paraId="0C1804A7" w14:textId="77777777" w:rsidR="00726020" w:rsidRPr="0079795F" w:rsidRDefault="00726020" w:rsidP="00726020">
      <w:pPr>
        <w:numPr>
          <w:ilvl w:val="0"/>
          <w:numId w:val="4"/>
        </w:numPr>
        <w:rPr>
          <w:rFonts w:ascii="Calibri" w:hAnsi="Calibri" w:cs="Arial"/>
          <w:lang w:val="en-GB"/>
        </w:rPr>
      </w:pPr>
      <w:r>
        <w:rPr>
          <w:rFonts w:ascii="Calibri" w:hAnsi="Calibri" w:cs="Arial"/>
          <w:lang w:val="en-GB"/>
        </w:rPr>
        <w:t>Comprehensive review of</w:t>
      </w:r>
      <w:r w:rsidRPr="0079795F">
        <w:rPr>
          <w:rFonts w:ascii="Calibri" w:hAnsi="Calibri" w:cs="Arial"/>
          <w:lang w:val="en-GB"/>
        </w:rPr>
        <w:t xml:space="preserve"> insurance policies</w:t>
      </w:r>
      <w:r>
        <w:rPr>
          <w:rFonts w:ascii="Calibri" w:hAnsi="Calibri" w:cs="Arial"/>
          <w:lang w:val="en-GB"/>
        </w:rPr>
        <w:t xml:space="preserve"> annually</w:t>
      </w:r>
      <w:r w:rsidRPr="0079795F">
        <w:rPr>
          <w:rFonts w:ascii="Calibri" w:hAnsi="Calibri" w:cs="Arial"/>
          <w:lang w:val="en-GB"/>
        </w:rPr>
        <w:t xml:space="preserve"> and ensure payments are kept up to date.</w:t>
      </w:r>
    </w:p>
    <w:p w14:paraId="10774513" w14:textId="77777777" w:rsidR="00726020" w:rsidRPr="0079795F" w:rsidRDefault="00726020" w:rsidP="00726020">
      <w:pPr>
        <w:rPr>
          <w:rFonts w:ascii="Calibri" w:hAnsi="Calibri" w:cs="Arial"/>
          <w:lang w:val="en-GB"/>
        </w:rPr>
      </w:pPr>
    </w:p>
    <w:p w14:paraId="4AA1AB8A" w14:textId="77777777" w:rsidR="00726020" w:rsidRPr="0079795F" w:rsidRDefault="00726020" w:rsidP="00726020">
      <w:pPr>
        <w:numPr>
          <w:ilvl w:val="0"/>
          <w:numId w:val="4"/>
        </w:numPr>
        <w:rPr>
          <w:rFonts w:ascii="Calibri" w:hAnsi="Calibri" w:cs="Arial"/>
          <w:lang w:val="en-GB"/>
        </w:rPr>
      </w:pPr>
      <w:r w:rsidRPr="0079795F">
        <w:rPr>
          <w:rFonts w:ascii="Calibri" w:hAnsi="Calibri" w:cs="Arial"/>
          <w:lang w:val="en-GB"/>
        </w:rPr>
        <w:t xml:space="preserve">Prepare financial information for review and consideration by the GP’s. </w:t>
      </w:r>
    </w:p>
    <w:p w14:paraId="373EAB78" w14:textId="77777777" w:rsidR="00726020" w:rsidRDefault="00726020" w:rsidP="00726020">
      <w:pPr>
        <w:pStyle w:val="ListParagraph"/>
        <w:rPr>
          <w:rFonts w:ascii="Calibri" w:hAnsi="Calibri" w:cs="Arial"/>
          <w:lang w:val="en-GB"/>
        </w:rPr>
      </w:pPr>
    </w:p>
    <w:p w14:paraId="7A44E85E" w14:textId="77777777" w:rsidR="005C0495" w:rsidRPr="0079795F" w:rsidRDefault="005C0495" w:rsidP="005C0495">
      <w:pPr>
        <w:numPr>
          <w:ilvl w:val="0"/>
          <w:numId w:val="4"/>
        </w:numPr>
        <w:rPr>
          <w:rFonts w:ascii="Calibri" w:hAnsi="Calibri" w:cs="Arial"/>
          <w:lang w:val="en-GB"/>
        </w:rPr>
      </w:pPr>
      <w:r w:rsidRPr="0079795F">
        <w:rPr>
          <w:rFonts w:ascii="Calibri" w:hAnsi="Calibri" w:cs="Arial"/>
          <w:lang w:val="en-GB"/>
        </w:rPr>
        <w:t>Ensure financial controls are in place to maximise income, produce action plans/remedial plans in response to opportunities/gaps.</w:t>
      </w:r>
    </w:p>
    <w:p w14:paraId="40934CD1" w14:textId="77777777" w:rsidR="005C0495" w:rsidRPr="0079795F" w:rsidRDefault="005C0495" w:rsidP="005C0495">
      <w:pPr>
        <w:rPr>
          <w:rFonts w:ascii="Calibri" w:hAnsi="Calibri" w:cs="Arial"/>
          <w:lang w:val="en-GB"/>
        </w:rPr>
      </w:pPr>
    </w:p>
    <w:p w14:paraId="6DF6D2B4" w14:textId="77777777" w:rsidR="005C0495" w:rsidRDefault="00385EE5" w:rsidP="005C0495">
      <w:pPr>
        <w:numPr>
          <w:ilvl w:val="0"/>
          <w:numId w:val="4"/>
        </w:numPr>
        <w:rPr>
          <w:rFonts w:ascii="Calibri" w:hAnsi="Calibri" w:cs="Arial"/>
          <w:lang w:val="en-GB"/>
        </w:rPr>
      </w:pPr>
      <w:r w:rsidRPr="0079795F">
        <w:rPr>
          <w:rFonts w:ascii="Calibri" w:hAnsi="Calibri" w:cs="Arial"/>
          <w:lang w:val="en-GB"/>
        </w:rPr>
        <w:t xml:space="preserve">Arrange </w:t>
      </w:r>
      <w:r w:rsidR="005C0495" w:rsidRPr="0079795F">
        <w:rPr>
          <w:rFonts w:ascii="Calibri" w:hAnsi="Calibri" w:cs="Arial"/>
          <w:lang w:val="en-GB"/>
        </w:rPr>
        <w:t>payment of GP drawings in line with the Partnership Agreement.</w:t>
      </w:r>
    </w:p>
    <w:p w14:paraId="30FE28FF" w14:textId="77777777" w:rsidR="005C0495" w:rsidRPr="0079795F" w:rsidRDefault="005C0495" w:rsidP="005C0495">
      <w:pPr>
        <w:rPr>
          <w:rFonts w:ascii="Calibri" w:hAnsi="Calibri" w:cs="Arial"/>
          <w:lang w:val="en-GB"/>
        </w:rPr>
      </w:pPr>
    </w:p>
    <w:p w14:paraId="21777DCE" w14:textId="77777777" w:rsidR="005C0495" w:rsidRPr="0079795F" w:rsidRDefault="004C13F7" w:rsidP="005C0495">
      <w:pPr>
        <w:numPr>
          <w:ilvl w:val="0"/>
          <w:numId w:val="4"/>
        </w:numPr>
        <w:rPr>
          <w:rFonts w:ascii="Calibri" w:hAnsi="Calibri" w:cs="Arial"/>
          <w:lang w:val="en-GB"/>
        </w:rPr>
      </w:pPr>
      <w:r w:rsidRPr="0079795F">
        <w:rPr>
          <w:rFonts w:ascii="Calibri" w:hAnsi="Calibri" w:cs="Arial"/>
          <w:lang w:val="en-GB"/>
        </w:rPr>
        <w:t>Reconcile</w:t>
      </w:r>
      <w:r w:rsidR="005C0495" w:rsidRPr="0079795F">
        <w:rPr>
          <w:rFonts w:ascii="Calibri" w:hAnsi="Calibri" w:cs="Arial"/>
          <w:lang w:val="en-GB"/>
        </w:rPr>
        <w:t xml:space="preserve"> quarterly statement of income against Practice records, analyse information, address all financial inconsistencies, suggest and implement remedial action plan in response to identified underperformance.</w:t>
      </w:r>
    </w:p>
    <w:p w14:paraId="00220009" w14:textId="77777777" w:rsidR="005C0495" w:rsidRPr="0079795F" w:rsidRDefault="005C0495" w:rsidP="005C0495">
      <w:pPr>
        <w:rPr>
          <w:rFonts w:ascii="Calibri" w:hAnsi="Calibri" w:cs="Arial"/>
          <w:lang w:val="en-GB"/>
        </w:rPr>
      </w:pPr>
    </w:p>
    <w:p w14:paraId="33681597" w14:textId="77777777" w:rsidR="005C0495" w:rsidRPr="0079795F" w:rsidRDefault="005C0495" w:rsidP="005C0495">
      <w:pPr>
        <w:numPr>
          <w:ilvl w:val="0"/>
          <w:numId w:val="4"/>
        </w:numPr>
        <w:rPr>
          <w:rFonts w:ascii="Calibri" w:hAnsi="Calibri" w:cs="Arial"/>
          <w:lang w:val="en-GB"/>
        </w:rPr>
      </w:pPr>
      <w:r w:rsidRPr="0079795F">
        <w:rPr>
          <w:rFonts w:ascii="Calibri" w:hAnsi="Calibri" w:cs="Arial"/>
          <w:lang w:val="en-GB"/>
        </w:rPr>
        <w:t>Update and review financial systems and services in liaison with Bank and Accountant.</w:t>
      </w:r>
    </w:p>
    <w:p w14:paraId="3B10FDCD" w14:textId="77777777" w:rsidR="005C0495" w:rsidRPr="0079795F" w:rsidRDefault="005C0495" w:rsidP="005C0495">
      <w:pPr>
        <w:rPr>
          <w:rFonts w:ascii="Calibri" w:hAnsi="Calibri" w:cs="Arial"/>
          <w:lang w:val="en-GB"/>
        </w:rPr>
      </w:pPr>
    </w:p>
    <w:p w14:paraId="15E56F53" w14:textId="77777777" w:rsidR="005C0495" w:rsidRPr="0079795F" w:rsidRDefault="005C0495" w:rsidP="005C0495">
      <w:pPr>
        <w:numPr>
          <w:ilvl w:val="0"/>
          <w:numId w:val="4"/>
        </w:numPr>
        <w:rPr>
          <w:rFonts w:ascii="Calibri" w:hAnsi="Calibri" w:cs="Arial"/>
          <w:lang w:val="en-GB"/>
        </w:rPr>
      </w:pPr>
      <w:r w:rsidRPr="0079795F">
        <w:rPr>
          <w:rFonts w:ascii="Calibri" w:hAnsi="Calibri" w:cs="Arial"/>
          <w:lang w:val="en-GB"/>
        </w:rPr>
        <w:t>Prepare recommendations for development of services and assets.</w:t>
      </w:r>
    </w:p>
    <w:p w14:paraId="1DEC926E" w14:textId="77777777" w:rsidR="00312FA7" w:rsidRPr="00056358" w:rsidRDefault="00312FA7" w:rsidP="00312FA7">
      <w:pPr>
        <w:rPr>
          <w:rFonts w:ascii="Calibri" w:hAnsi="Calibri" w:cs="Arial"/>
          <w:sz w:val="20"/>
          <w:szCs w:val="20"/>
          <w:lang w:val="en-GB"/>
        </w:rPr>
      </w:pPr>
    </w:p>
    <w:p w14:paraId="17BA402F" w14:textId="4029E7FD" w:rsidR="00312FA7" w:rsidRPr="0079795F" w:rsidRDefault="007C3082" w:rsidP="00312FA7">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54656" behindDoc="0" locked="0" layoutInCell="1" allowOverlap="1" wp14:anchorId="2FC3B375" wp14:editId="086FB2C5">
                <wp:simplePos x="0" y="0"/>
                <wp:positionH relativeFrom="column">
                  <wp:posOffset>0</wp:posOffset>
                </wp:positionH>
                <wp:positionV relativeFrom="paragraph">
                  <wp:posOffset>38100</wp:posOffset>
                </wp:positionV>
                <wp:extent cx="3048000" cy="342900"/>
                <wp:effectExtent l="6985" t="10795" r="12065" b="8255"/>
                <wp:wrapNone/>
                <wp:docPr id="19619850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42900"/>
                        </a:xfrm>
                        <a:prstGeom prst="rect">
                          <a:avLst/>
                        </a:prstGeom>
                        <a:solidFill>
                          <a:srgbClr val="FFFFFF"/>
                        </a:solidFill>
                        <a:ln w="9525">
                          <a:solidFill>
                            <a:srgbClr val="000000"/>
                          </a:solidFill>
                          <a:miter lim="800000"/>
                          <a:headEnd/>
                          <a:tailEnd/>
                        </a:ln>
                      </wps:spPr>
                      <wps:txbx>
                        <w:txbxContent>
                          <w:p w14:paraId="5F775FC5" w14:textId="77777777" w:rsidR="00312FA7" w:rsidRPr="00A63732" w:rsidRDefault="00312FA7" w:rsidP="00312FA7">
                            <w:pPr>
                              <w:rPr>
                                <w:rFonts w:ascii="Arial" w:hAnsi="Arial" w:cs="Arial"/>
                                <w:b/>
                                <w:u w:val="single"/>
                                <w:lang w:val="en-GB"/>
                              </w:rPr>
                            </w:pPr>
                            <w:r>
                              <w:rPr>
                                <w:rFonts w:ascii="Arial" w:hAnsi="Arial" w:cs="Arial"/>
                                <w:b/>
                                <w:u w:val="single"/>
                                <w:lang w:val="en-GB"/>
                              </w:rPr>
                              <w:t>PATIENT AND COMMUNITY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3B375" id="Text Box 8" o:spid="_x0000_s1029" type="#_x0000_t202" style="position:absolute;margin-left:0;margin-top:3pt;width:240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">
                <v:textbox>
                  <w:txbxContent>
                    <w:p w14:paraId="5F775FC5" w14:textId="77777777" w:rsidR="00312FA7" w:rsidRPr="00A63732" w:rsidRDefault="00312FA7" w:rsidP="00312FA7">
                      <w:pPr>
                        <w:rPr>
                          <w:rFonts w:ascii="Arial" w:hAnsi="Arial" w:cs="Arial"/>
                          <w:b/>
                          <w:u w:val="single"/>
                          <w:lang w:val="en-GB"/>
                        </w:rPr>
                      </w:pPr>
                      <w:r>
                        <w:rPr>
                          <w:rFonts w:ascii="Arial" w:hAnsi="Arial" w:cs="Arial"/>
                          <w:b/>
                          <w:u w:val="single"/>
                          <w:lang w:val="en-GB"/>
                        </w:rPr>
                        <w:t>PATIENT AND COMMUNITY SERVICES</w:t>
                      </w:r>
                    </w:p>
                  </w:txbxContent>
                </v:textbox>
              </v:shape>
            </w:pict>
          </mc:Fallback>
        </mc:AlternateContent>
      </w:r>
    </w:p>
    <w:p w14:paraId="5F3D03B8" w14:textId="77777777" w:rsidR="00312FA7" w:rsidRPr="0079795F" w:rsidRDefault="00312FA7" w:rsidP="00312FA7">
      <w:pPr>
        <w:rPr>
          <w:rFonts w:ascii="Calibri" w:hAnsi="Calibri" w:cs="Arial"/>
          <w:lang w:val="en-GB"/>
        </w:rPr>
      </w:pPr>
    </w:p>
    <w:p w14:paraId="42C48FF9" w14:textId="77777777" w:rsidR="00312FA7" w:rsidRPr="0079795F" w:rsidRDefault="00312FA7" w:rsidP="00312FA7">
      <w:pPr>
        <w:rPr>
          <w:rFonts w:ascii="Calibri" w:hAnsi="Calibri" w:cs="Arial"/>
          <w:sz w:val="10"/>
          <w:szCs w:val="10"/>
          <w:lang w:val="en-GB"/>
        </w:rPr>
      </w:pPr>
    </w:p>
    <w:p w14:paraId="09D40D0A" w14:textId="77777777" w:rsidR="00983088" w:rsidRPr="00056358" w:rsidRDefault="00983088" w:rsidP="00983088">
      <w:pPr>
        <w:ind w:left="1080"/>
        <w:rPr>
          <w:rFonts w:ascii="Calibri" w:hAnsi="Calibri" w:cs="Arial"/>
          <w:sz w:val="20"/>
          <w:szCs w:val="20"/>
          <w:lang w:val="en-GB"/>
        </w:rPr>
      </w:pPr>
    </w:p>
    <w:p w14:paraId="2704FA59" w14:textId="77777777" w:rsidR="00983088" w:rsidRPr="0079795F" w:rsidRDefault="00983088" w:rsidP="00312FA7">
      <w:pPr>
        <w:numPr>
          <w:ilvl w:val="0"/>
          <w:numId w:val="5"/>
        </w:numPr>
        <w:rPr>
          <w:rFonts w:ascii="Calibri" w:hAnsi="Calibri" w:cs="Arial"/>
          <w:lang w:val="en-GB"/>
        </w:rPr>
      </w:pPr>
      <w:proofErr w:type="gramStart"/>
      <w:r w:rsidRPr="0079795F">
        <w:rPr>
          <w:rFonts w:ascii="Calibri" w:hAnsi="Calibri" w:cs="Arial"/>
          <w:lang w:val="en-GB"/>
        </w:rPr>
        <w:t>Maintain Patient Confidentiality at all times</w:t>
      </w:r>
      <w:proofErr w:type="gramEnd"/>
    </w:p>
    <w:p w14:paraId="0504E747" w14:textId="77777777" w:rsidR="00983088" w:rsidRPr="0079795F" w:rsidRDefault="00983088" w:rsidP="00983088">
      <w:pPr>
        <w:ind w:left="1080"/>
        <w:rPr>
          <w:rFonts w:ascii="Calibri" w:hAnsi="Calibri" w:cs="Arial"/>
          <w:lang w:val="en-GB"/>
        </w:rPr>
      </w:pPr>
    </w:p>
    <w:p w14:paraId="28293216" w14:textId="77777777" w:rsidR="00312FA7" w:rsidRPr="0079795F" w:rsidRDefault="00312FA7" w:rsidP="00312FA7">
      <w:pPr>
        <w:numPr>
          <w:ilvl w:val="0"/>
          <w:numId w:val="5"/>
        </w:numPr>
        <w:rPr>
          <w:rFonts w:ascii="Calibri" w:hAnsi="Calibri" w:cs="Arial"/>
          <w:lang w:val="en-GB"/>
        </w:rPr>
      </w:pPr>
      <w:r w:rsidRPr="0079795F">
        <w:rPr>
          <w:rFonts w:ascii="Calibri" w:hAnsi="Calibri" w:cs="Arial"/>
          <w:lang w:val="en-GB"/>
        </w:rPr>
        <w:t>Manage reception and services to patients; evaluate service in line with best Practice Guidelines (eg Practice Charter).</w:t>
      </w:r>
    </w:p>
    <w:p w14:paraId="4F733EAC" w14:textId="77777777" w:rsidR="00312FA7" w:rsidRPr="0079795F" w:rsidRDefault="00312FA7" w:rsidP="00312FA7">
      <w:pPr>
        <w:rPr>
          <w:rFonts w:ascii="Calibri" w:hAnsi="Calibri" w:cs="Arial"/>
          <w:lang w:val="en-GB"/>
        </w:rPr>
      </w:pPr>
    </w:p>
    <w:p w14:paraId="13382DAB" w14:textId="77777777" w:rsidR="00312FA7" w:rsidRPr="0079795F" w:rsidRDefault="00517FFB" w:rsidP="00312FA7">
      <w:pPr>
        <w:numPr>
          <w:ilvl w:val="0"/>
          <w:numId w:val="5"/>
        </w:numPr>
        <w:rPr>
          <w:rFonts w:ascii="Calibri" w:hAnsi="Calibri" w:cs="Arial"/>
          <w:lang w:val="en-GB"/>
        </w:rPr>
      </w:pPr>
      <w:r w:rsidRPr="0079795F">
        <w:rPr>
          <w:rFonts w:ascii="Calibri" w:hAnsi="Calibri" w:cs="Arial"/>
          <w:lang w:val="en-GB"/>
        </w:rPr>
        <w:t>Produce</w:t>
      </w:r>
      <w:r w:rsidR="00312FA7" w:rsidRPr="0079795F">
        <w:rPr>
          <w:rFonts w:ascii="Calibri" w:hAnsi="Calibri" w:cs="Arial"/>
          <w:lang w:val="en-GB"/>
        </w:rPr>
        <w:t>, update and monitor Practice information, monitor effectiveness and quality of Practice information and image.</w:t>
      </w:r>
    </w:p>
    <w:p w14:paraId="6D3CC326" w14:textId="77777777" w:rsidR="00983088" w:rsidRPr="0079795F" w:rsidRDefault="00983088" w:rsidP="00983088">
      <w:pPr>
        <w:pStyle w:val="ListParagraph"/>
        <w:rPr>
          <w:rFonts w:ascii="Calibri" w:hAnsi="Calibri" w:cs="Arial"/>
          <w:lang w:val="en-GB"/>
        </w:rPr>
      </w:pPr>
    </w:p>
    <w:p w14:paraId="4F177454" w14:textId="77777777" w:rsidR="00983088" w:rsidRPr="0079795F" w:rsidRDefault="00983088" w:rsidP="00312FA7">
      <w:pPr>
        <w:numPr>
          <w:ilvl w:val="0"/>
          <w:numId w:val="5"/>
        </w:numPr>
        <w:rPr>
          <w:rFonts w:ascii="Calibri" w:hAnsi="Calibri" w:cs="Arial"/>
          <w:lang w:val="en-GB"/>
        </w:rPr>
      </w:pPr>
      <w:r w:rsidRPr="0079795F">
        <w:rPr>
          <w:rFonts w:ascii="Calibri" w:hAnsi="Calibri" w:cs="Arial"/>
          <w:lang w:val="en-GB"/>
        </w:rPr>
        <w:t xml:space="preserve">Ensure on-going communication with patients </w:t>
      </w:r>
      <w:proofErr w:type="gramStart"/>
      <w:r w:rsidRPr="0079795F">
        <w:rPr>
          <w:rFonts w:ascii="Calibri" w:hAnsi="Calibri" w:cs="Arial"/>
          <w:lang w:val="en-GB"/>
        </w:rPr>
        <w:t>through the use of</w:t>
      </w:r>
      <w:proofErr w:type="gramEnd"/>
      <w:r w:rsidRPr="0079795F">
        <w:rPr>
          <w:rFonts w:ascii="Calibri" w:hAnsi="Calibri" w:cs="Arial"/>
          <w:lang w:val="en-GB"/>
        </w:rPr>
        <w:t xml:space="preserve"> the Practice Website and the Newsletter.</w:t>
      </w:r>
    </w:p>
    <w:p w14:paraId="51D6872B" w14:textId="77777777" w:rsidR="00312FA7" w:rsidRPr="0079795F" w:rsidRDefault="00312FA7" w:rsidP="00312FA7">
      <w:pPr>
        <w:numPr>
          <w:ilvl w:val="0"/>
          <w:numId w:val="5"/>
        </w:numPr>
        <w:rPr>
          <w:rFonts w:ascii="Calibri" w:hAnsi="Calibri" w:cs="Arial"/>
          <w:lang w:val="en-GB"/>
        </w:rPr>
      </w:pPr>
      <w:r w:rsidRPr="0079795F">
        <w:rPr>
          <w:rFonts w:ascii="Calibri" w:hAnsi="Calibri" w:cs="Arial"/>
          <w:lang w:val="en-GB"/>
        </w:rPr>
        <w:t>In liaison with G</w:t>
      </w:r>
      <w:r w:rsidR="00517FFB" w:rsidRPr="0079795F">
        <w:rPr>
          <w:rFonts w:ascii="Calibri" w:hAnsi="Calibri" w:cs="Arial"/>
          <w:lang w:val="en-GB"/>
        </w:rPr>
        <w:t xml:space="preserve">P’s, manage the Practice based Complaints </w:t>
      </w:r>
      <w:r w:rsidR="000A681E" w:rsidRPr="0079795F">
        <w:rPr>
          <w:rFonts w:ascii="Calibri" w:hAnsi="Calibri" w:cs="Arial"/>
          <w:lang w:val="en-GB"/>
        </w:rPr>
        <w:t>Procedure;</w:t>
      </w:r>
      <w:r w:rsidRPr="0079795F">
        <w:rPr>
          <w:rFonts w:ascii="Calibri" w:hAnsi="Calibri" w:cs="Arial"/>
          <w:lang w:val="en-GB"/>
        </w:rPr>
        <w:t xml:space="preserve"> establish procedures to minimise complaints, monitor levels of patient satisfaction.</w:t>
      </w:r>
    </w:p>
    <w:p w14:paraId="2E0C4F7E" w14:textId="77777777" w:rsidR="00312FA7" w:rsidRPr="0079795F" w:rsidRDefault="00312FA7" w:rsidP="00312FA7">
      <w:pPr>
        <w:rPr>
          <w:rFonts w:ascii="Calibri" w:hAnsi="Calibri" w:cs="Arial"/>
          <w:lang w:val="en-GB"/>
        </w:rPr>
      </w:pPr>
    </w:p>
    <w:p w14:paraId="29526A91" w14:textId="77777777" w:rsidR="00451F49" w:rsidRPr="00056358" w:rsidRDefault="00312FA7" w:rsidP="005828D8">
      <w:pPr>
        <w:numPr>
          <w:ilvl w:val="0"/>
          <w:numId w:val="5"/>
        </w:numPr>
        <w:rPr>
          <w:rFonts w:ascii="Calibri" w:hAnsi="Calibri" w:cs="Arial"/>
          <w:lang w:val="en-GB"/>
        </w:rPr>
      </w:pPr>
      <w:r w:rsidRPr="00056358">
        <w:rPr>
          <w:rFonts w:ascii="Calibri" w:hAnsi="Calibri" w:cs="Arial"/>
          <w:lang w:val="en-GB"/>
        </w:rPr>
        <w:t>Consolidate links with community organisations and other local resources, establish and maintain patients’ participation in the Practice.</w:t>
      </w:r>
    </w:p>
    <w:p w14:paraId="59CF15B0" w14:textId="77777777" w:rsidR="00451F49" w:rsidRPr="00451F49" w:rsidRDefault="00451F49" w:rsidP="00451F49">
      <w:pPr>
        <w:ind w:left="1080"/>
        <w:rPr>
          <w:rFonts w:ascii="Calibri" w:hAnsi="Calibri" w:cs="Arial"/>
          <w:lang w:val="en-GB"/>
        </w:rPr>
      </w:pPr>
    </w:p>
    <w:p w14:paraId="787FF90B" w14:textId="77777777" w:rsidR="00F93E84" w:rsidRDefault="00F93E84" w:rsidP="00312FA7">
      <w:pPr>
        <w:numPr>
          <w:ilvl w:val="0"/>
          <w:numId w:val="5"/>
        </w:numPr>
        <w:rPr>
          <w:rFonts w:ascii="Calibri" w:hAnsi="Calibri" w:cs="Arial"/>
          <w:lang w:val="en-GB"/>
        </w:rPr>
      </w:pPr>
      <w:r>
        <w:rPr>
          <w:rFonts w:ascii="Calibri" w:hAnsi="Calibri" w:cs="Arial"/>
          <w:lang w:val="en-GB"/>
        </w:rPr>
        <w:t>Liaise with the Patients Voluntary Group and prepare information to enable expenditure of funds to be carried out as required.</w:t>
      </w:r>
    </w:p>
    <w:p w14:paraId="608221B7" w14:textId="77777777" w:rsidR="00726020" w:rsidRDefault="00726020" w:rsidP="00726020">
      <w:pPr>
        <w:pStyle w:val="ListParagraph"/>
        <w:rPr>
          <w:rFonts w:ascii="Calibri" w:hAnsi="Calibri" w:cs="Arial"/>
          <w:lang w:val="en-GB"/>
        </w:rPr>
      </w:pPr>
    </w:p>
    <w:p w14:paraId="7B545A18" w14:textId="77777777" w:rsidR="00726020" w:rsidRPr="0079795F" w:rsidRDefault="00726020" w:rsidP="00312FA7">
      <w:pPr>
        <w:numPr>
          <w:ilvl w:val="0"/>
          <w:numId w:val="5"/>
        </w:numPr>
        <w:rPr>
          <w:rFonts w:ascii="Calibri" w:hAnsi="Calibri" w:cs="Arial"/>
          <w:lang w:val="en-GB"/>
        </w:rPr>
      </w:pPr>
      <w:r>
        <w:rPr>
          <w:rFonts w:ascii="Calibri" w:hAnsi="Calibri" w:cs="Arial"/>
          <w:lang w:val="en-GB"/>
        </w:rPr>
        <w:t>Ensure adequate infection control procedures are carried out throughout the practice.</w:t>
      </w:r>
    </w:p>
    <w:p w14:paraId="6E114B25" w14:textId="77777777" w:rsidR="00312FA7" w:rsidRPr="00056358" w:rsidRDefault="00312FA7" w:rsidP="00312FA7">
      <w:pPr>
        <w:rPr>
          <w:rFonts w:ascii="Calibri" w:hAnsi="Calibri" w:cs="Arial"/>
          <w:sz w:val="20"/>
          <w:szCs w:val="20"/>
          <w:lang w:val="en-GB"/>
        </w:rPr>
      </w:pPr>
    </w:p>
    <w:p w14:paraId="287CB12B" w14:textId="3719A88F" w:rsidR="00312FA7" w:rsidRPr="0079795F" w:rsidRDefault="007C3082" w:rsidP="00312FA7">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55680" behindDoc="0" locked="0" layoutInCell="1" allowOverlap="1" wp14:anchorId="01C84A1A" wp14:editId="174B1963">
                <wp:simplePos x="0" y="0"/>
                <wp:positionH relativeFrom="column">
                  <wp:posOffset>0</wp:posOffset>
                </wp:positionH>
                <wp:positionV relativeFrom="paragraph">
                  <wp:posOffset>26035</wp:posOffset>
                </wp:positionV>
                <wp:extent cx="1828800" cy="342900"/>
                <wp:effectExtent l="6985" t="10795" r="12065" b="8255"/>
                <wp:wrapNone/>
                <wp:docPr id="20499315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BBC52D7" w14:textId="77777777" w:rsidR="00312FA7" w:rsidRPr="00A63732" w:rsidRDefault="00312FA7" w:rsidP="00312FA7">
                            <w:pPr>
                              <w:rPr>
                                <w:rFonts w:ascii="Arial" w:hAnsi="Arial" w:cs="Arial"/>
                                <w:b/>
                                <w:u w:val="single"/>
                                <w:lang w:val="en-GB"/>
                              </w:rPr>
                            </w:pPr>
                            <w:r>
                              <w:rPr>
                                <w:rFonts w:ascii="Arial" w:hAnsi="Arial" w:cs="Arial"/>
                                <w:b/>
                                <w:u w:val="single"/>
                                <w:lang w:val="en-GB"/>
                              </w:rPr>
                              <w:t>HUMAN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4A1A" id="Text Box 9" o:spid="_x0000_s1030" type="#_x0000_t202" style="position:absolute;margin-left:0;margin-top:2.05pt;width:2in;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GSGQ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">
                <v:textbox>
                  <w:txbxContent>
                    <w:p w14:paraId="3BBC52D7" w14:textId="77777777" w:rsidR="00312FA7" w:rsidRPr="00A63732" w:rsidRDefault="00312FA7" w:rsidP="00312FA7">
                      <w:pPr>
                        <w:rPr>
                          <w:rFonts w:ascii="Arial" w:hAnsi="Arial" w:cs="Arial"/>
                          <w:b/>
                          <w:u w:val="single"/>
                          <w:lang w:val="en-GB"/>
                        </w:rPr>
                      </w:pPr>
                      <w:r>
                        <w:rPr>
                          <w:rFonts w:ascii="Arial" w:hAnsi="Arial" w:cs="Arial"/>
                          <w:b/>
                          <w:u w:val="single"/>
                          <w:lang w:val="en-GB"/>
                        </w:rPr>
                        <w:t>HUMAN RESOURCES</w:t>
                      </w:r>
                    </w:p>
                  </w:txbxContent>
                </v:textbox>
              </v:shape>
            </w:pict>
          </mc:Fallback>
        </mc:AlternateContent>
      </w:r>
    </w:p>
    <w:p w14:paraId="52A599A8" w14:textId="77777777" w:rsidR="00312FA7" w:rsidRPr="0079795F" w:rsidRDefault="00312FA7" w:rsidP="00312FA7">
      <w:pPr>
        <w:rPr>
          <w:rFonts w:ascii="Calibri" w:hAnsi="Calibri" w:cs="Arial"/>
          <w:lang w:val="en-GB"/>
        </w:rPr>
      </w:pPr>
    </w:p>
    <w:p w14:paraId="3604B679" w14:textId="77777777" w:rsidR="00312FA7" w:rsidRPr="00056358" w:rsidRDefault="00312FA7" w:rsidP="00312FA7">
      <w:pPr>
        <w:rPr>
          <w:rFonts w:ascii="Calibri" w:hAnsi="Calibri" w:cs="Arial"/>
          <w:sz w:val="20"/>
          <w:szCs w:val="20"/>
          <w:lang w:val="en-GB"/>
        </w:rPr>
      </w:pPr>
    </w:p>
    <w:p w14:paraId="6DD8FDC5" w14:textId="77777777" w:rsidR="00312FA7" w:rsidRPr="0079795F" w:rsidRDefault="00517FFB" w:rsidP="00312FA7">
      <w:pPr>
        <w:numPr>
          <w:ilvl w:val="0"/>
          <w:numId w:val="6"/>
        </w:numPr>
        <w:rPr>
          <w:rFonts w:ascii="Calibri" w:hAnsi="Calibri" w:cs="Arial"/>
          <w:lang w:val="en-GB"/>
        </w:rPr>
      </w:pPr>
      <w:r w:rsidRPr="0079795F">
        <w:rPr>
          <w:rFonts w:ascii="Calibri" w:hAnsi="Calibri" w:cs="Arial"/>
          <w:lang w:val="en-GB"/>
        </w:rPr>
        <w:t>Responsible for all Reception / A</w:t>
      </w:r>
      <w:r w:rsidR="00312FA7" w:rsidRPr="0079795F">
        <w:rPr>
          <w:rFonts w:ascii="Calibri" w:hAnsi="Calibri" w:cs="Arial"/>
          <w:lang w:val="en-GB"/>
        </w:rPr>
        <w:t>dmin</w:t>
      </w:r>
      <w:r w:rsidRPr="0079795F">
        <w:rPr>
          <w:rFonts w:ascii="Calibri" w:hAnsi="Calibri" w:cs="Arial"/>
          <w:lang w:val="en-GB"/>
        </w:rPr>
        <w:t xml:space="preserve">istrative, </w:t>
      </w:r>
      <w:proofErr w:type="gramStart"/>
      <w:r w:rsidR="00655B62" w:rsidRPr="0079795F">
        <w:rPr>
          <w:rFonts w:ascii="Calibri" w:hAnsi="Calibri" w:cs="Arial"/>
          <w:lang w:val="en-GB"/>
        </w:rPr>
        <w:t>Care Taker</w:t>
      </w:r>
      <w:proofErr w:type="gramEnd"/>
      <w:r w:rsidR="00655B62" w:rsidRPr="0079795F">
        <w:rPr>
          <w:rFonts w:ascii="Calibri" w:hAnsi="Calibri" w:cs="Arial"/>
          <w:lang w:val="en-GB"/>
        </w:rPr>
        <w:t>/</w:t>
      </w:r>
      <w:r w:rsidR="000A681E" w:rsidRPr="0079795F">
        <w:rPr>
          <w:rFonts w:ascii="Calibri" w:hAnsi="Calibri" w:cs="Arial"/>
          <w:lang w:val="en-GB"/>
        </w:rPr>
        <w:t>Cleaner Phlebotomists</w:t>
      </w:r>
      <w:r w:rsidR="008F521A" w:rsidRPr="0079795F">
        <w:rPr>
          <w:rFonts w:ascii="Calibri" w:hAnsi="Calibri" w:cs="Arial"/>
          <w:lang w:val="en-GB"/>
        </w:rPr>
        <w:t>, GP Registrar and other trainee GP’s /</w:t>
      </w:r>
      <w:r w:rsidR="00312FA7" w:rsidRPr="0079795F">
        <w:rPr>
          <w:rFonts w:ascii="Calibri" w:hAnsi="Calibri" w:cs="Arial"/>
          <w:lang w:val="en-GB"/>
        </w:rPr>
        <w:t xml:space="preserve"> Practice employed Nursing staff.</w:t>
      </w:r>
    </w:p>
    <w:p w14:paraId="388C6926" w14:textId="77777777" w:rsidR="00312FA7" w:rsidRPr="0079795F" w:rsidRDefault="00312FA7" w:rsidP="00312FA7">
      <w:pPr>
        <w:ind w:left="360"/>
        <w:rPr>
          <w:rFonts w:ascii="Calibri" w:hAnsi="Calibri" w:cs="Arial"/>
          <w:lang w:val="en-GB"/>
        </w:rPr>
      </w:pPr>
    </w:p>
    <w:p w14:paraId="7DAAB6EF" w14:textId="77777777" w:rsidR="00312FA7" w:rsidRPr="0079795F" w:rsidRDefault="00312FA7" w:rsidP="00312FA7">
      <w:pPr>
        <w:numPr>
          <w:ilvl w:val="0"/>
          <w:numId w:val="6"/>
        </w:numPr>
        <w:rPr>
          <w:rFonts w:ascii="Calibri" w:hAnsi="Calibri" w:cs="Arial"/>
          <w:lang w:val="en-GB"/>
        </w:rPr>
      </w:pPr>
      <w:r w:rsidRPr="0079795F">
        <w:rPr>
          <w:rFonts w:ascii="Calibri" w:hAnsi="Calibri" w:cs="Arial"/>
          <w:lang w:val="en-GB"/>
        </w:rPr>
        <w:t>Review effectiveness of all staff meetings, chair and co-ordinate the agendas, ensure implementation of action points.</w:t>
      </w:r>
    </w:p>
    <w:p w14:paraId="1938F0C1" w14:textId="77777777" w:rsidR="00312FA7" w:rsidRPr="0079795F" w:rsidRDefault="00312FA7" w:rsidP="00312FA7">
      <w:pPr>
        <w:rPr>
          <w:rFonts w:ascii="Calibri" w:hAnsi="Calibri" w:cs="Arial"/>
          <w:lang w:val="en-GB"/>
        </w:rPr>
      </w:pPr>
    </w:p>
    <w:p w14:paraId="3878CE64" w14:textId="77777777" w:rsidR="00312FA7" w:rsidRPr="0079795F" w:rsidRDefault="00312FA7" w:rsidP="00312FA7">
      <w:pPr>
        <w:numPr>
          <w:ilvl w:val="0"/>
          <w:numId w:val="6"/>
        </w:numPr>
        <w:rPr>
          <w:rFonts w:ascii="Calibri" w:hAnsi="Calibri" w:cs="Arial"/>
          <w:lang w:val="en-GB"/>
        </w:rPr>
      </w:pPr>
      <w:r w:rsidRPr="0079795F">
        <w:rPr>
          <w:rFonts w:ascii="Calibri" w:hAnsi="Calibri" w:cs="Arial"/>
          <w:lang w:val="en-GB"/>
        </w:rPr>
        <w:t>Undertake detailed workload analysis for all staff, arbitrate on issues of workload.</w:t>
      </w:r>
    </w:p>
    <w:p w14:paraId="0D92A79A" w14:textId="77777777" w:rsidR="00312FA7" w:rsidRPr="0079795F" w:rsidRDefault="00312FA7" w:rsidP="00312FA7">
      <w:pPr>
        <w:rPr>
          <w:rFonts w:ascii="Calibri" w:hAnsi="Calibri" w:cs="Arial"/>
          <w:lang w:val="en-GB"/>
        </w:rPr>
      </w:pPr>
    </w:p>
    <w:p w14:paraId="4E34672E" w14:textId="77777777" w:rsidR="00312FA7" w:rsidRPr="0079795F" w:rsidRDefault="00312FA7" w:rsidP="00312FA7">
      <w:pPr>
        <w:numPr>
          <w:ilvl w:val="0"/>
          <w:numId w:val="6"/>
        </w:numPr>
        <w:rPr>
          <w:rFonts w:ascii="Calibri" w:hAnsi="Calibri" w:cs="Arial"/>
          <w:lang w:val="en-GB"/>
        </w:rPr>
      </w:pPr>
      <w:r w:rsidRPr="0079795F">
        <w:rPr>
          <w:rFonts w:ascii="Calibri" w:hAnsi="Calibri" w:cs="Arial"/>
          <w:lang w:val="en-GB"/>
        </w:rPr>
        <w:t>Co-ordinate the recruitment and selecti</w:t>
      </w:r>
      <w:r w:rsidR="00517FFB" w:rsidRPr="0079795F">
        <w:rPr>
          <w:rFonts w:ascii="Calibri" w:hAnsi="Calibri" w:cs="Arial"/>
          <w:lang w:val="en-GB"/>
        </w:rPr>
        <w:t>on of Nursing, Administrative /</w:t>
      </w:r>
      <w:r w:rsidRPr="0079795F">
        <w:rPr>
          <w:rFonts w:ascii="Calibri" w:hAnsi="Calibri" w:cs="Arial"/>
          <w:lang w:val="en-GB"/>
        </w:rPr>
        <w:t xml:space="preserve"> Reception staff</w:t>
      </w:r>
      <w:r w:rsidR="00517FFB" w:rsidRPr="0079795F">
        <w:rPr>
          <w:rFonts w:ascii="Calibri" w:hAnsi="Calibri" w:cs="Arial"/>
          <w:lang w:val="en-GB"/>
        </w:rPr>
        <w:t xml:space="preserve"> / Phlebotomy staff</w:t>
      </w:r>
      <w:r w:rsidR="00726020">
        <w:rPr>
          <w:rFonts w:ascii="Calibri" w:hAnsi="Calibri" w:cs="Arial"/>
          <w:lang w:val="en-GB"/>
        </w:rPr>
        <w:t xml:space="preserve"> and Caretaking staff.</w:t>
      </w:r>
    </w:p>
    <w:p w14:paraId="4B673E4E" w14:textId="77777777" w:rsidR="00312FA7" w:rsidRPr="0079795F" w:rsidRDefault="00312FA7" w:rsidP="00312FA7">
      <w:pPr>
        <w:rPr>
          <w:rFonts w:ascii="Calibri" w:hAnsi="Calibri" w:cs="Arial"/>
          <w:lang w:val="en-GB"/>
        </w:rPr>
      </w:pPr>
    </w:p>
    <w:p w14:paraId="52CE1412" w14:textId="77777777" w:rsidR="00312FA7" w:rsidRPr="0079795F" w:rsidRDefault="00312FA7" w:rsidP="00312FA7">
      <w:pPr>
        <w:numPr>
          <w:ilvl w:val="0"/>
          <w:numId w:val="6"/>
        </w:numPr>
        <w:rPr>
          <w:rFonts w:ascii="Calibri" w:hAnsi="Calibri" w:cs="Arial"/>
          <w:lang w:val="en-GB"/>
        </w:rPr>
      </w:pPr>
      <w:r w:rsidRPr="0079795F">
        <w:rPr>
          <w:rFonts w:ascii="Calibri" w:hAnsi="Calibri" w:cs="Arial"/>
          <w:lang w:val="en-GB"/>
        </w:rPr>
        <w:t xml:space="preserve">Forecast Practice staff training needs, </w:t>
      </w:r>
      <w:r w:rsidR="00A8379C" w:rsidRPr="0079795F">
        <w:rPr>
          <w:rFonts w:ascii="Calibri" w:hAnsi="Calibri" w:cs="Arial"/>
          <w:lang w:val="en-GB"/>
        </w:rPr>
        <w:t>organise and co</w:t>
      </w:r>
      <w:r w:rsidR="008F521A" w:rsidRPr="0079795F">
        <w:rPr>
          <w:rFonts w:ascii="Calibri" w:hAnsi="Calibri" w:cs="Arial"/>
          <w:lang w:val="en-GB"/>
        </w:rPr>
        <w:t>-</w:t>
      </w:r>
      <w:r w:rsidR="00A8379C" w:rsidRPr="0079795F">
        <w:rPr>
          <w:rFonts w:ascii="Calibri" w:hAnsi="Calibri" w:cs="Arial"/>
          <w:lang w:val="en-GB"/>
        </w:rPr>
        <w:t>ordinate</w:t>
      </w:r>
      <w:r w:rsidRPr="0079795F">
        <w:rPr>
          <w:rFonts w:ascii="Calibri" w:hAnsi="Calibri" w:cs="Arial"/>
          <w:lang w:val="en-GB"/>
        </w:rPr>
        <w:t xml:space="preserve"> in-house</w:t>
      </w:r>
      <w:r w:rsidR="00385EE5" w:rsidRPr="0079795F">
        <w:rPr>
          <w:rFonts w:ascii="Calibri" w:hAnsi="Calibri" w:cs="Arial"/>
          <w:lang w:val="en-GB"/>
        </w:rPr>
        <w:t xml:space="preserve"> PBL</w:t>
      </w:r>
      <w:r w:rsidRPr="0079795F">
        <w:rPr>
          <w:rFonts w:ascii="Calibri" w:hAnsi="Calibri" w:cs="Arial"/>
          <w:lang w:val="en-GB"/>
        </w:rPr>
        <w:t xml:space="preserve"> training, ensure induction of all new staff, identify and facilitate appropriate external training.</w:t>
      </w:r>
    </w:p>
    <w:p w14:paraId="46E4D94B" w14:textId="77777777" w:rsidR="00312FA7" w:rsidRPr="0079795F" w:rsidRDefault="00312FA7" w:rsidP="00312FA7">
      <w:pPr>
        <w:rPr>
          <w:rFonts w:ascii="Calibri" w:hAnsi="Calibri" w:cs="Arial"/>
          <w:lang w:val="en-GB"/>
        </w:rPr>
      </w:pPr>
    </w:p>
    <w:p w14:paraId="5470FB85" w14:textId="77777777" w:rsidR="00312FA7" w:rsidRPr="0079795F" w:rsidRDefault="00312FA7" w:rsidP="00312FA7">
      <w:pPr>
        <w:numPr>
          <w:ilvl w:val="0"/>
          <w:numId w:val="6"/>
        </w:numPr>
        <w:rPr>
          <w:rFonts w:ascii="Calibri" w:hAnsi="Calibri" w:cs="Arial"/>
          <w:lang w:val="en-GB"/>
        </w:rPr>
      </w:pPr>
      <w:r w:rsidRPr="0079795F">
        <w:rPr>
          <w:rFonts w:ascii="Calibri" w:hAnsi="Calibri" w:cs="Arial"/>
          <w:lang w:val="en-GB"/>
        </w:rPr>
        <w:t>Keep up to date with employment legislation and ensure that all Practice Policies and paperwork (including contracts) comply with statutory requirements, make recommendations for amendment as necessary and promote good employment practices.</w:t>
      </w:r>
    </w:p>
    <w:p w14:paraId="0D6DFF07" w14:textId="77777777" w:rsidR="00312FA7" w:rsidRPr="0079795F" w:rsidRDefault="00312FA7" w:rsidP="00312FA7">
      <w:pPr>
        <w:rPr>
          <w:rFonts w:ascii="Calibri" w:hAnsi="Calibri" w:cs="Arial"/>
          <w:lang w:val="en-GB"/>
        </w:rPr>
      </w:pPr>
    </w:p>
    <w:p w14:paraId="4FDD5DA0" w14:textId="77777777" w:rsidR="00312FA7" w:rsidRPr="0079795F" w:rsidRDefault="00312FA7" w:rsidP="00312FA7">
      <w:pPr>
        <w:numPr>
          <w:ilvl w:val="0"/>
          <w:numId w:val="6"/>
        </w:numPr>
        <w:rPr>
          <w:rFonts w:ascii="Calibri" w:hAnsi="Calibri" w:cs="Arial"/>
          <w:lang w:val="en-GB"/>
        </w:rPr>
      </w:pPr>
      <w:r w:rsidRPr="0079795F">
        <w:rPr>
          <w:rFonts w:ascii="Calibri" w:hAnsi="Calibri" w:cs="Arial"/>
          <w:lang w:val="en-GB"/>
        </w:rPr>
        <w:t>Manage Practice disciplin</w:t>
      </w:r>
      <w:r w:rsidR="00517FFB" w:rsidRPr="0079795F">
        <w:rPr>
          <w:rFonts w:ascii="Calibri" w:hAnsi="Calibri" w:cs="Arial"/>
          <w:lang w:val="en-GB"/>
        </w:rPr>
        <w:t>e and grievance procedures for</w:t>
      </w:r>
      <w:r w:rsidR="00726020">
        <w:rPr>
          <w:rFonts w:ascii="Calibri" w:hAnsi="Calibri" w:cs="Arial"/>
          <w:lang w:val="en-GB"/>
        </w:rPr>
        <w:t xml:space="preserve"> all employed staff </w:t>
      </w:r>
      <w:r w:rsidRPr="0079795F">
        <w:rPr>
          <w:rFonts w:ascii="Calibri" w:hAnsi="Calibri" w:cs="Arial"/>
          <w:lang w:val="en-GB"/>
        </w:rPr>
        <w:t xml:space="preserve">in </w:t>
      </w:r>
      <w:r w:rsidR="00852384" w:rsidRPr="0079795F">
        <w:rPr>
          <w:rFonts w:ascii="Calibri" w:hAnsi="Calibri" w:cs="Arial"/>
          <w:lang w:val="en-GB"/>
        </w:rPr>
        <w:t>consultation with the GP’s.</w:t>
      </w:r>
    </w:p>
    <w:p w14:paraId="7A5D91CC" w14:textId="77777777" w:rsidR="00852384" w:rsidRPr="0079795F" w:rsidRDefault="00852384" w:rsidP="00852384">
      <w:pPr>
        <w:rPr>
          <w:rFonts w:ascii="Calibri" w:hAnsi="Calibri" w:cs="Arial"/>
          <w:lang w:val="en-GB"/>
        </w:rPr>
      </w:pPr>
    </w:p>
    <w:p w14:paraId="72AF34AB" w14:textId="77777777" w:rsidR="00852384" w:rsidRPr="0079795F" w:rsidRDefault="00852384" w:rsidP="00312FA7">
      <w:pPr>
        <w:numPr>
          <w:ilvl w:val="0"/>
          <w:numId w:val="6"/>
        </w:numPr>
        <w:rPr>
          <w:rFonts w:ascii="Calibri" w:hAnsi="Calibri" w:cs="Arial"/>
          <w:lang w:val="en-GB"/>
        </w:rPr>
      </w:pPr>
      <w:r w:rsidRPr="0079795F">
        <w:rPr>
          <w:rFonts w:ascii="Calibri" w:hAnsi="Calibri" w:cs="Arial"/>
          <w:lang w:val="en-GB"/>
        </w:rPr>
        <w:t xml:space="preserve">Design and implement staff appraisals procedures for all </w:t>
      </w:r>
      <w:r w:rsidR="00726020">
        <w:rPr>
          <w:rFonts w:ascii="Calibri" w:hAnsi="Calibri" w:cs="Arial"/>
          <w:lang w:val="en-GB"/>
        </w:rPr>
        <w:t xml:space="preserve">employed </w:t>
      </w:r>
      <w:r w:rsidRPr="0079795F">
        <w:rPr>
          <w:rFonts w:ascii="Calibri" w:hAnsi="Calibri" w:cs="Arial"/>
          <w:lang w:val="en-GB"/>
        </w:rPr>
        <w:t>staff, promote opportunities for mentoring.</w:t>
      </w:r>
    </w:p>
    <w:p w14:paraId="4684842C" w14:textId="77777777" w:rsidR="00983088" w:rsidRPr="0079795F" w:rsidRDefault="00983088" w:rsidP="00983088">
      <w:pPr>
        <w:pStyle w:val="ListParagraph"/>
        <w:rPr>
          <w:rFonts w:ascii="Calibri" w:hAnsi="Calibri" w:cs="Arial"/>
          <w:lang w:val="en-GB"/>
        </w:rPr>
      </w:pPr>
    </w:p>
    <w:p w14:paraId="64CF7628" w14:textId="77777777" w:rsidR="00983088" w:rsidRPr="0079795F" w:rsidRDefault="00983088" w:rsidP="00312FA7">
      <w:pPr>
        <w:numPr>
          <w:ilvl w:val="0"/>
          <w:numId w:val="6"/>
        </w:numPr>
        <w:rPr>
          <w:rFonts w:ascii="Calibri" w:hAnsi="Calibri" w:cs="Arial"/>
          <w:lang w:val="en-GB"/>
        </w:rPr>
      </w:pPr>
      <w:r w:rsidRPr="0079795F">
        <w:rPr>
          <w:rFonts w:ascii="Calibri" w:hAnsi="Calibri" w:cs="Arial"/>
          <w:lang w:val="en-GB"/>
        </w:rPr>
        <w:t>Actively improve team morale through encouragement and leadership.</w:t>
      </w:r>
    </w:p>
    <w:p w14:paraId="05F4C523" w14:textId="77777777" w:rsidR="00CF257A" w:rsidRPr="0079795F" w:rsidRDefault="00CF257A" w:rsidP="00CF257A">
      <w:pPr>
        <w:pStyle w:val="ListParagraph"/>
        <w:rPr>
          <w:rFonts w:ascii="Calibri" w:hAnsi="Calibri" w:cs="Arial"/>
          <w:lang w:val="en-GB"/>
        </w:rPr>
      </w:pPr>
    </w:p>
    <w:p w14:paraId="1A3B72B6" w14:textId="77777777" w:rsidR="00E133AA" w:rsidRPr="00056358" w:rsidRDefault="00A43E1F" w:rsidP="005828D8">
      <w:pPr>
        <w:numPr>
          <w:ilvl w:val="0"/>
          <w:numId w:val="6"/>
        </w:numPr>
        <w:rPr>
          <w:rFonts w:ascii="Calibri" w:hAnsi="Calibri" w:cs="Arial"/>
          <w:sz w:val="20"/>
          <w:szCs w:val="20"/>
          <w:lang w:val="en-GB"/>
        </w:rPr>
      </w:pPr>
      <w:r w:rsidRPr="00056358">
        <w:rPr>
          <w:rFonts w:ascii="Calibri" w:hAnsi="Calibri" w:cs="Arial"/>
          <w:lang w:val="en-GB"/>
        </w:rPr>
        <w:t>Participate in the process of</w:t>
      </w:r>
      <w:r w:rsidR="00726020" w:rsidRPr="00056358">
        <w:rPr>
          <w:rFonts w:ascii="Calibri" w:hAnsi="Calibri" w:cs="Arial"/>
          <w:lang w:val="en-GB"/>
        </w:rPr>
        <w:t xml:space="preserve"> the </w:t>
      </w:r>
      <w:r w:rsidR="00CF257A" w:rsidRPr="00056358">
        <w:rPr>
          <w:rFonts w:ascii="Calibri" w:hAnsi="Calibri" w:cs="Arial"/>
          <w:lang w:val="en-GB"/>
        </w:rPr>
        <w:t>recruitment and selection of staff.</w:t>
      </w:r>
    </w:p>
    <w:p w14:paraId="75AC5CEC" w14:textId="0B0D3D3E" w:rsidR="00852384" w:rsidRPr="0079795F" w:rsidRDefault="007C3082" w:rsidP="00852384">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56704" behindDoc="0" locked="0" layoutInCell="1" allowOverlap="1" wp14:anchorId="7BCF7C91" wp14:editId="69415957">
                <wp:simplePos x="0" y="0"/>
                <wp:positionH relativeFrom="column">
                  <wp:posOffset>0</wp:posOffset>
                </wp:positionH>
                <wp:positionV relativeFrom="paragraph">
                  <wp:posOffset>120015</wp:posOffset>
                </wp:positionV>
                <wp:extent cx="2438400" cy="342900"/>
                <wp:effectExtent l="6985" t="6350" r="12065" b="12700"/>
                <wp:wrapNone/>
                <wp:docPr id="12603402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solidFill>
                          <a:srgbClr val="FFFFFF"/>
                        </a:solidFill>
                        <a:ln w="9525">
                          <a:solidFill>
                            <a:srgbClr val="000000"/>
                          </a:solidFill>
                          <a:miter lim="800000"/>
                          <a:headEnd/>
                          <a:tailEnd/>
                        </a:ln>
                      </wps:spPr>
                      <wps:txbx>
                        <w:txbxContent>
                          <w:p w14:paraId="479F5A02" w14:textId="77777777" w:rsidR="00852384" w:rsidRPr="00A63732" w:rsidRDefault="00852384" w:rsidP="00852384">
                            <w:pPr>
                              <w:rPr>
                                <w:rFonts w:ascii="Arial" w:hAnsi="Arial" w:cs="Arial"/>
                                <w:b/>
                                <w:u w:val="single"/>
                                <w:lang w:val="en-GB"/>
                              </w:rPr>
                            </w:pPr>
                            <w:r>
                              <w:rPr>
                                <w:rFonts w:ascii="Arial" w:hAnsi="Arial" w:cs="Arial"/>
                                <w:b/>
                                <w:u w:val="single"/>
                                <w:lang w:val="en-GB"/>
                              </w:rPr>
                              <w:t>PREMISES AND EQUIPMENT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F7C91" id="Text Box 10" o:spid="_x0000_s1031" type="#_x0000_t202" style="position:absolute;margin-left:0;margin-top:9.45pt;width:192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">
                <v:textbox>
                  <w:txbxContent>
                    <w:p w14:paraId="479F5A02" w14:textId="77777777" w:rsidR="00852384" w:rsidRPr="00A63732" w:rsidRDefault="00852384" w:rsidP="00852384">
                      <w:pPr>
                        <w:rPr>
                          <w:rFonts w:ascii="Arial" w:hAnsi="Arial" w:cs="Arial"/>
                          <w:b/>
                          <w:u w:val="single"/>
                          <w:lang w:val="en-GB"/>
                        </w:rPr>
                      </w:pPr>
                      <w:r>
                        <w:rPr>
                          <w:rFonts w:ascii="Arial" w:hAnsi="Arial" w:cs="Arial"/>
                          <w:b/>
                          <w:u w:val="single"/>
                          <w:lang w:val="en-GB"/>
                        </w:rPr>
                        <w:t>PREMISES AND EQUIPMENT</w:t>
                      </w:r>
                    </w:p>
                  </w:txbxContent>
                </v:textbox>
              </v:shape>
            </w:pict>
          </mc:Fallback>
        </mc:AlternateContent>
      </w:r>
    </w:p>
    <w:p w14:paraId="7075BB66" w14:textId="77777777" w:rsidR="00852384" w:rsidRPr="0079795F" w:rsidRDefault="00852384" w:rsidP="00852384">
      <w:pPr>
        <w:rPr>
          <w:rFonts w:ascii="Calibri" w:hAnsi="Calibri" w:cs="Arial"/>
          <w:lang w:val="en-GB"/>
        </w:rPr>
      </w:pPr>
    </w:p>
    <w:p w14:paraId="6FA32705" w14:textId="77777777" w:rsidR="00852384" w:rsidRPr="00056358" w:rsidRDefault="00852384" w:rsidP="00852384">
      <w:pPr>
        <w:rPr>
          <w:rFonts w:ascii="Calibri" w:hAnsi="Calibri" w:cs="Arial"/>
          <w:sz w:val="20"/>
          <w:szCs w:val="20"/>
          <w:lang w:val="en-GB"/>
        </w:rPr>
      </w:pPr>
    </w:p>
    <w:p w14:paraId="611CEB77" w14:textId="77777777" w:rsidR="00852384" w:rsidRPr="0079795F" w:rsidRDefault="00852384" w:rsidP="009A1676">
      <w:pPr>
        <w:numPr>
          <w:ilvl w:val="0"/>
          <w:numId w:val="7"/>
        </w:numPr>
        <w:rPr>
          <w:rFonts w:ascii="Calibri" w:hAnsi="Calibri" w:cs="Arial"/>
          <w:lang w:val="en-GB"/>
        </w:rPr>
      </w:pPr>
      <w:r w:rsidRPr="0079795F">
        <w:rPr>
          <w:rFonts w:ascii="Calibri" w:hAnsi="Calibri" w:cs="Arial"/>
          <w:lang w:val="en-GB"/>
        </w:rPr>
        <w:t xml:space="preserve">Devise and maintain systems for ensuring adequate stocks of stationery, clinical and other supplies, review on a regular basis to maximise cash flow </w:t>
      </w:r>
      <w:r w:rsidR="009A1676" w:rsidRPr="0079795F">
        <w:rPr>
          <w:rFonts w:ascii="Calibri" w:hAnsi="Calibri" w:cs="Arial"/>
          <w:lang w:val="en-GB"/>
        </w:rPr>
        <w:t>efficiency.</w:t>
      </w:r>
    </w:p>
    <w:p w14:paraId="2D822FCA" w14:textId="77777777" w:rsidR="009A1676" w:rsidRPr="0079795F" w:rsidRDefault="009A1676" w:rsidP="009A1676">
      <w:pPr>
        <w:numPr>
          <w:ilvl w:val="0"/>
          <w:numId w:val="7"/>
        </w:numPr>
        <w:rPr>
          <w:rFonts w:ascii="Calibri" w:hAnsi="Calibri" w:cs="Arial"/>
          <w:lang w:val="en-GB"/>
        </w:rPr>
      </w:pPr>
      <w:r w:rsidRPr="0079795F">
        <w:rPr>
          <w:rFonts w:ascii="Calibri" w:hAnsi="Calibri" w:cs="Arial"/>
          <w:lang w:val="en-GB"/>
        </w:rPr>
        <w:lastRenderedPageBreak/>
        <w:t>Organise maintenance schedules, plan long term replacement of major items of equipment.</w:t>
      </w:r>
    </w:p>
    <w:p w14:paraId="76702003" w14:textId="77777777" w:rsidR="009A1676" w:rsidRPr="0079795F" w:rsidRDefault="009A1676" w:rsidP="009A1676">
      <w:pPr>
        <w:rPr>
          <w:rFonts w:ascii="Calibri" w:hAnsi="Calibri" w:cs="Arial"/>
          <w:lang w:val="en-GB"/>
        </w:rPr>
      </w:pPr>
    </w:p>
    <w:p w14:paraId="468905CE" w14:textId="77777777" w:rsidR="009A1676" w:rsidRPr="0079795F" w:rsidRDefault="009A1676" w:rsidP="009A1676">
      <w:pPr>
        <w:numPr>
          <w:ilvl w:val="0"/>
          <w:numId w:val="7"/>
        </w:numPr>
        <w:rPr>
          <w:rFonts w:ascii="Calibri" w:hAnsi="Calibri" w:cs="Arial"/>
          <w:lang w:val="en-GB"/>
        </w:rPr>
      </w:pPr>
      <w:r w:rsidRPr="0079795F">
        <w:rPr>
          <w:rFonts w:ascii="Calibri" w:hAnsi="Calibri" w:cs="Arial"/>
          <w:lang w:val="en-GB"/>
        </w:rPr>
        <w:t>Plan and monitor premises maintenance and cleaning services.</w:t>
      </w:r>
    </w:p>
    <w:p w14:paraId="11B08D46" w14:textId="77777777" w:rsidR="009A1676" w:rsidRPr="0079795F" w:rsidRDefault="009A1676" w:rsidP="009A1676">
      <w:pPr>
        <w:numPr>
          <w:ilvl w:val="0"/>
          <w:numId w:val="7"/>
        </w:numPr>
        <w:rPr>
          <w:rFonts w:ascii="Calibri" w:hAnsi="Calibri" w:cs="Arial"/>
          <w:lang w:val="en-GB"/>
        </w:rPr>
      </w:pPr>
      <w:r w:rsidRPr="0079795F">
        <w:rPr>
          <w:rFonts w:ascii="Calibri" w:hAnsi="Calibri" w:cs="Arial"/>
          <w:lang w:val="en-GB"/>
        </w:rPr>
        <w:t xml:space="preserve">Ensure adequate premises </w:t>
      </w:r>
      <w:r w:rsidR="00105129" w:rsidRPr="0079795F">
        <w:rPr>
          <w:rFonts w:ascii="Calibri" w:hAnsi="Calibri" w:cs="Arial"/>
          <w:lang w:val="en-GB"/>
        </w:rPr>
        <w:t>security, test and review regularly.</w:t>
      </w:r>
    </w:p>
    <w:p w14:paraId="3D287D50" w14:textId="77777777" w:rsidR="00105129" w:rsidRPr="0079795F" w:rsidRDefault="00105129" w:rsidP="00105129">
      <w:pPr>
        <w:rPr>
          <w:rFonts w:ascii="Calibri" w:hAnsi="Calibri" w:cs="Arial"/>
          <w:lang w:val="en-GB"/>
        </w:rPr>
      </w:pPr>
    </w:p>
    <w:p w14:paraId="555C3975" w14:textId="77777777" w:rsidR="00105129" w:rsidRPr="0079795F" w:rsidRDefault="00105129" w:rsidP="009A1676">
      <w:pPr>
        <w:numPr>
          <w:ilvl w:val="0"/>
          <w:numId w:val="7"/>
        </w:numPr>
        <w:rPr>
          <w:rFonts w:ascii="Calibri" w:hAnsi="Calibri" w:cs="Arial"/>
          <w:lang w:val="en-GB"/>
        </w:rPr>
      </w:pPr>
      <w:r w:rsidRPr="0079795F">
        <w:rPr>
          <w:rFonts w:ascii="Calibri" w:hAnsi="Calibri" w:cs="Arial"/>
          <w:lang w:val="en-GB"/>
        </w:rPr>
        <w:t>Identify potential problems/hazards and implement risk management, ensure Practice complies with Health and Safety Legislation through responsibility for the Practice Policy, disseminate policy to all users of the premises.</w:t>
      </w:r>
    </w:p>
    <w:p w14:paraId="4E151DB6" w14:textId="77777777" w:rsidR="00105129" w:rsidRPr="0079795F" w:rsidRDefault="00105129" w:rsidP="00105129">
      <w:pPr>
        <w:rPr>
          <w:rFonts w:ascii="Calibri" w:hAnsi="Calibri" w:cs="Arial"/>
          <w:lang w:val="en-GB"/>
        </w:rPr>
      </w:pPr>
    </w:p>
    <w:p w14:paraId="1B21B1A7" w14:textId="77777777" w:rsidR="00105129" w:rsidRPr="0079795F" w:rsidRDefault="00105129" w:rsidP="009A1676">
      <w:pPr>
        <w:numPr>
          <w:ilvl w:val="0"/>
          <w:numId w:val="7"/>
        </w:numPr>
        <w:rPr>
          <w:rFonts w:ascii="Calibri" w:hAnsi="Calibri" w:cs="Arial"/>
          <w:lang w:val="en-GB"/>
        </w:rPr>
      </w:pPr>
      <w:r w:rsidRPr="0079795F">
        <w:rPr>
          <w:rFonts w:ascii="Calibri" w:hAnsi="Calibri" w:cs="Arial"/>
          <w:lang w:val="en-GB"/>
        </w:rPr>
        <w:t>Take the lead for the Practice on overseeing project management of equipment or premises upgrade or move, liaise with outside professionals as required, plan finances and timing.</w:t>
      </w:r>
    </w:p>
    <w:p w14:paraId="76A901AC" w14:textId="77777777" w:rsidR="008F521A" w:rsidRPr="0079795F" w:rsidRDefault="008F521A" w:rsidP="008F521A">
      <w:pPr>
        <w:pStyle w:val="ListParagraph"/>
        <w:rPr>
          <w:rFonts w:ascii="Calibri" w:hAnsi="Calibri" w:cs="Arial"/>
          <w:lang w:val="en-GB"/>
        </w:rPr>
      </w:pPr>
    </w:p>
    <w:p w14:paraId="4CB2118E" w14:textId="77777777" w:rsidR="008F521A" w:rsidRPr="0079795F" w:rsidRDefault="008F521A" w:rsidP="009A1676">
      <w:pPr>
        <w:numPr>
          <w:ilvl w:val="0"/>
          <w:numId w:val="7"/>
        </w:numPr>
        <w:rPr>
          <w:rFonts w:ascii="Calibri" w:hAnsi="Calibri" w:cs="Arial"/>
          <w:lang w:val="en-GB"/>
        </w:rPr>
      </w:pPr>
      <w:r w:rsidRPr="0079795F">
        <w:rPr>
          <w:rFonts w:ascii="Calibri" w:hAnsi="Calibri" w:cs="Arial"/>
          <w:lang w:val="en-GB"/>
        </w:rPr>
        <w:t>Co-ordinate the R</w:t>
      </w:r>
      <w:r w:rsidR="00A43E1F">
        <w:rPr>
          <w:rFonts w:ascii="Calibri" w:hAnsi="Calibri" w:cs="Arial"/>
          <w:lang w:val="en-GB"/>
        </w:rPr>
        <w:t>H</w:t>
      </w:r>
      <w:r w:rsidRPr="0079795F">
        <w:rPr>
          <w:rFonts w:ascii="Calibri" w:hAnsi="Calibri" w:cs="Arial"/>
          <w:lang w:val="en-GB"/>
        </w:rPr>
        <w:t xml:space="preserve">I Heating and Solar Panel Systems ensuring readings are taken according to the schedule and notified online to the relevant authorities.  </w:t>
      </w:r>
    </w:p>
    <w:p w14:paraId="665847FB" w14:textId="77777777" w:rsidR="00983088" w:rsidRPr="0079795F" w:rsidRDefault="00983088" w:rsidP="00983088">
      <w:pPr>
        <w:pStyle w:val="ListParagraph"/>
        <w:rPr>
          <w:rFonts w:ascii="Calibri" w:hAnsi="Calibri" w:cs="Arial"/>
          <w:lang w:val="en-GB"/>
        </w:rPr>
      </w:pPr>
    </w:p>
    <w:p w14:paraId="63CE4864" w14:textId="03446597" w:rsidR="00105129" w:rsidRPr="0079795F" w:rsidRDefault="007C3082" w:rsidP="00105129">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57728" behindDoc="0" locked="0" layoutInCell="1" allowOverlap="1" wp14:anchorId="61EABE90" wp14:editId="47FE565F">
                <wp:simplePos x="0" y="0"/>
                <wp:positionH relativeFrom="column">
                  <wp:posOffset>0</wp:posOffset>
                </wp:positionH>
                <wp:positionV relativeFrom="paragraph">
                  <wp:posOffset>76200</wp:posOffset>
                </wp:positionV>
                <wp:extent cx="3962400" cy="342900"/>
                <wp:effectExtent l="6985" t="11430" r="12065" b="7620"/>
                <wp:wrapNone/>
                <wp:docPr id="20270873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42900"/>
                        </a:xfrm>
                        <a:prstGeom prst="rect">
                          <a:avLst/>
                        </a:prstGeom>
                        <a:solidFill>
                          <a:srgbClr val="FFFFFF"/>
                        </a:solidFill>
                        <a:ln w="9525">
                          <a:solidFill>
                            <a:srgbClr val="000000"/>
                          </a:solidFill>
                          <a:miter lim="800000"/>
                          <a:headEnd/>
                          <a:tailEnd/>
                        </a:ln>
                      </wps:spPr>
                      <wps:txbx>
                        <w:txbxContent>
                          <w:p w14:paraId="6A67C0FC" w14:textId="77777777" w:rsidR="00105129" w:rsidRPr="00A63732" w:rsidRDefault="00105129" w:rsidP="00105129">
                            <w:pPr>
                              <w:rPr>
                                <w:rFonts w:ascii="Arial" w:hAnsi="Arial" w:cs="Arial"/>
                                <w:b/>
                                <w:u w:val="single"/>
                                <w:lang w:val="en-GB"/>
                              </w:rPr>
                            </w:pPr>
                            <w:r>
                              <w:rPr>
                                <w:rFonts w:ascii="Arial" w:hAnsi="Arial" w:cs="Arial"/>
                                <w:b/>
                                <w:u w:val="single"/>
                                <w:lang w:val="en-GB"/>
                              </w:rPr>
                              <w:t>INFORMATION AND MANAGEMENT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ABE90" id="Text Box 11" o:spid="_x0000_s1032" type="#_x0000_t202" style="position:absolute;margin-left:0;margin-top:6pt;width:31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">
                <v:textbox>
                  <w:txbxContent>
                    <w:p w14:paraId="6A67C0FC" w14:textId="77777777" w:rsidR="00105129" w:rsidRPr="00A63732" w:rsidRDefault="00105129" w:rsidP="00105129">
                      <w:pPr>
                        <w:rPr>
                          <w:rFonts w:ascii="Arial" w:hAnsi="Arial" w:cs="Arial"/>
                          <w:b/>
                          <w:u w:val="single"/>
                          <w:lang w:val="en-GB"/>
                        </w:rPr>
                      </w:pPr>
                      <w:r>
                        <w:rPr>
                          <w:rFonts w:ascii="Arial" w:hAnsi="Arial" w:cs="Arial"/>
                          <w:b/>
                          <w:u w:val="single"/>
                          <w:lang w:val="en-GB"/>
                        </w:rPr>
                        <w:t>INFORMATION AND MANAGEMENT TECHNOLOGY</w:t>
                      </w:r>
                    </w:p>
                  </w:txbxContent>
                </v:textbox>
              </v:shape>
            </w:pict>
          </mc:Fallback>
        </mc:AlternateContent>
      </w:r>
    </w:p>
    <w:p w14:paraId="7BBC06DB" w14:textId="77777777" w:rsidR="00105129" w:rsidRPr="0079795F" w:rsidRDefault="00105129" w:rsidP="00105129">
      <w:pPr>
        <w:rPr>
          <w:rFonts w:ascii="Calibri" w:hAnsi="Calibri" w:cs="Arial"/>
          <w:lang w:val="en-GB"/>
        </w:rPr>
      </w:pPr>
    </w:p>
    <w:p w14:paraId="775FFA4A" w14:textId="77777777" w:rsidR="00E133AA" w:rsidRPr="0079795F" w:rsidRDefault="00E133AA" w:rsidP="00105129">
      <w:pPr>
        <w:rPr>
          <w:rFonts w:ascii="Calibri" w:hAnsi="Calibri" w:cs="Arial"/>
          <w:lang w:val="en-GB"/>
        </w:rPr>
      </w:pPr>
    </w:p>
    <w:p w14:paraId="3811D71A" w14:textId="77777777" w:rsidR="00105129" w:rsidRPr="0079795F" w:rsidRDefault="00105129" w:rsidP="00105129">
      <w:pPr>
        <w:rPr>
          <w:rFonts w:ascii="Calibri" w:hAnsi="Calibri" w:cs="Arial"/>
          <w:sz w:val="10"/>
          <w:szCs w:val="10"/>
          <w:lang w:val="en-GB"/>
        </w:rPr>
      </w:pPr>
    </w:p>
    <w:p w14:paraId="1F75E1C8" w14:textId="77777777" w:rsidR="00CF257A" w:rsidRPr="0079795F" w:rsidRDefault="00CF257A" w:rsidP="00AB2E6F">
      <w:pPr>
        <w:numPr>
          <w:ilvl w:val="0"/>
          <w:numId w:val="8"/>
        </w:numPr>
        <w:rPr>
          <w:rFonts w:ascii="Calibri" w:hAnsi="Calibri" w:cs="Arial"/>
          <w:lang w:val="en-GB"/>
        </w:rPr>
      </w:pPr>
      <w:r w:rsidRPr="0079795F">
        <w:rPr>
          <w:rFonts w:ascii="Calibri" w:hAnsi="Calibri" w:cs="Arial"/>
          <w:lang w:val="en-GB"/>
        </w:rPr>
        <w:t>Monitor, develop and maintain reception and office procedures to ensure efficiency and effectiveness.</w:t>
      </w:r>
    </w:p>
    <w:p w14:paraId="08636743" w14:textId="77777777" w:rsidR="00CF257A" w:rsidRPr="0079795F" w:rsidRDefault="00CF257A" w:rsidP="00CF257A">
      <w:pPr>
        <w:ind w:left="1080"/>
        <w:rPr>
          <w:rFonts w:ascii="Calibri" w:hAnsi="Calibri" w:cs="Arial"/>
          <w:lang w:val="en-GB"/>
        </w:rPr>
      </w:pPr>
    </w:p>
    <w:p w14:paraId="687D3241" w14:textId="77777777" w:rsidR="00CF257A" w:rsidRPr="0079795F" w:rsidRDefault="00CF257A" w:rsidP="00AB2E6F">
      <w:pPr>
        <w:numPr>
          <w:ilvl w:val="0"/>
          <w:numId w:val="8"/>
        </w:numPr>
        <w:rPr>
          <w:rFonts w:ascii="Calibri" w:hAnsi="Calibri" w:cs="Arial"/>
          <w:lang w:val="en-GB"/>
        </w:rPr>
      </w:pPr>
      <w:r w:rsidRPr="0079795F">
        <w:rPr>
          <w:rFonts w:ascii="Calibri" w:hAnsi="Calibri" w:cs="Arial"/>
          <w:lang w:val="en-GB"/>
        </w:rPr>
        <w:t>Responsibility fo</w:t>
      </w:r>
      <w:r w:rsidR="00EA26E5">
        <w:rPr>
          <w:rFonts w:ascii="Calibri" w:hAnsi="Calibri" w:cs="Arial"/>
          <w:lang w:val="en-GB"/>
        </w:rPr>
        <w:t>r the Computer System (EMIS Web</w:t>
      </w:r>
      <w:r w:rsidRPr="0079795F">
        <w:rPr>
          <w:rFonts w:ascii="Calibri" w:hAnsi="Calibri" w:cs="Arial"/>
          <w:lang w:val="en-GB"/>
        </w:rPr>
        <w:t>) and other IT software used by the practice including organising any maintenance and developments to the system/s. Ensure compliance with Data Protection legislation.</w:t>
      </w:r>
    </w:p>
    <w:p w14:paraId="25FDDB4E" w14:textId="77777777" w:rsidR="00CF257A" w:rsidRPr="0079795F" w:rsidRDefault="00CF257A" w:rsidP="00CF257A">
      <w:pPr>
        <w:pStyle w:val="ListParagraph"/>
        <w:rPr>
          <w:rFonts w:ascii="Calibri" w:hAnsi="Calibri" w:cs="Arial"/>
          <w:lang w:val="en-GB"/>
        </w:rPr>
      </w:pPr>
    </w:p>
    <w:p w14:paraId="16D30433" w14:textId="77777777" w:rsidR="00105129" w:rsidRPr="0079795F" w:rsidRDefault="00AB2E6F" w:rsidP="00AB2E6F">
      <w:pPr>
        <w:numPr>
          <w:ilvl w:val="0"/>
          <w:numId w:val="8"/>
        </w:numPr>
        <w:rPr>
          <w:rFonts w:ascii="Calibri" w:hAnsi="Calibri" w:cs="Arial"/>
          <w:lang w:val="en-GB"/>
        </w:rPr>
      </w:pPr>
      <w:r w:rsidRPr="0079795F">
        <w:rPr>
          <w:rFonts w:ascii="Calibri" w:hAnsi="Calibri" w:cs="Arial"/>
          <w:lang w:val="en-GB"/>
        </w:rPr>
        <w:t>Establish requirement for computer searches and reports, ensure completion and appropriate reporting mechanisms, review and undertake necessary action.</w:t>
      </w:r>
    </w:p>
    <w:p w14:paraId="3854C93B" w14:textId="77777777" w:rsidR="00AB2E6F" w:rsidRPr="0079795F" w:rsidRDefault="00AB2E6F" w:rsidP="00AB2E6F">
      <w:pPr>
        <w:ind w:left="360"/>
        <w:rPr>
          <w:rFonts w:ascii="Calibri" w:hAnsi="Calibri" w:cs="Arial"/>
          <w:lang w:val="en-GB"/>
        </w:rPr>
      </w:pPr>
    </w:p>
    <w:p w14:paraId="27B8B8D2" w14:textId="77777777" w:rsidR="00AB2E6F" w:rsidRPr="0079795F" w:rsidRDefault="00AB2E6F" w:rsidP="00AB2E6F">
      <w:pPr>
        <w:numPr>
          <w:ilvl w:val="0"/>
          <w:numId w:val="8"/>
        </w:numPr>
        <w:rPr>
          <w:rFonts w:ascii="Calibri" w:hAnsi="Calibri" w:cs="Arial"/>
          <w:lang w:val="en-GB"/>
        </w:rPr>
      </w:pPr>
      <w:r w:rsidRPr="0079795F">
        <w:rPr>
          <w:rFonts w:ascii="Calibri" w:hAnsi="Calibri" w:cs="Arial"/>
          <w:lang w:val="en-GB"/>
        </w:rPr>
        <w:t>Oversee all systems for data security an</w:t>
      </w:r>
      <w:r w:rsidR="00CF257A" w:rsidRPr="0079795F">
        <w:rPr>
          <w:rFonts w:ascii="Calibri" w:hAnsi="Calibri" w:cs="Arial"/>
          <w:lang w:val="en-GB"/>
        </w:rPr>
        <w:t>d protection, including back-up procedures.</w:t>
      </w:r>
      <w:r w:rsidRPr="0079795F">
        <w:rPr>
          <w:rFonts w:ascii="Calibri" w:hAnsi="Calibri" w:cs="Arial"/>
          <w:lang w:val="en-GB"/>
        </w:rPr>
        <w:t xml:space="preserve"> </w:t>
      </w:r>
    </w:p>
    <w:p w14:paraId="749728B4" w14:textId="77777777" w:rsidR="00CF257A" w:rsidRPr="0079795F" w:rsidRDefault="00CF257A" w:rsidP="00CF257A">
      <w:pPr>
        <w:pStyle w:val="ListParagraph"/>
        <w:rPr>
          <w:rFonts w:ascii="Calibri" w:hAnsi="Calibri" w:cs="Arial"/>
          <w:lang w:val="en-GB"/>
        </w:rPr>
      </w:pPr>
    </w:p>
    <w:p w14:paraId="6601681E" w14:textId="77777777" w:rsidR="00AB2E6F" w:rsidRPr="0079795F" w:rsidRDefault="00AB2E6F" w:rsidP="00AB2E6F">
      <w:pPr>
        <w:numPr>
          <w:ilvl w:val="0"/>
          <w:numId w:val="8"/>
        </w:numPr>
        <w:rPr>
          <w:rFonts w:ascii="Calibri" w:hAnsi="Calibri" w:cs="Arial"/>
          <w:lang w:val="en-GB"/>
        </w:rPr>
      </w:pPr>
      <w:r w:rsidRPr="0079795F">
        <w:rPr>
          <w:rFonts w:ascii="Calibri" w:hAnsi="Calibri" w:cs="Arial"/>
          <w:lang w:val="en-GB"/>
        </w:rPr>
        <w:t>Analyse and reconcile output of GP claims including QOF data, ensure timely production of reports, liaise with HSCT as necessary.</w:t>
      </w:r>
    </w:p>
    <w:p w14:paraId="5F0421EF" w14:textId="77777777" w:rsidR="00AB2E6F" w:rsidRPr="0079795F" w:rsidRDefault="00AB2E6F" w:rsidP="00AB2E6F">
      <w:pPr>
        <w:rPr>
          <w:rFonts w:ascii="Calibri" w:hAnsi="Calibri" w:cs="Arial"/>
          <w:lang w:val="en-GB"/>
        </w:rPr>
      </w:pPr>
    </w:p>
    <w:p w14:paraId="3C96C243" w14:textId="77777777" w:rsidR="00517FFB" w:rsidRPr="0079795F" w:rsidRDefault="00517FFB" w:rsidP="00517FFB">
      <w:pPr>
        <w:numPr>
          <w:ilvl w:val="0"/>
          <w:numId w:val="8"/>
        </w:numPr>
        <w:rPr>
          <w:rFonts w:ascii="Calibri" w:hAnsi="Calibri" w:cs="Arial"/>
          <w:lang w:val="en-GB"/>
        </w:rPr>
      </w:pPr>
      <w:r w:rsidRPr="0079795F">
        <w:rPr>
          <w:rFonts w:ascii="Calibri" w:hAnsi="Calibri" w:cs="Arial"/>
          <w:lang w:val="en-GB"/>
        </w:rPr>
        <w:t xml:space="preserve">To update and </w:t>
      </w:r>
      <w:r w:rsidR="00F93E84">
        <w:rPr>
          <w:rFonts w:ascii="Calibri" w:hAnsi="Calibri" w:cs="Arial"/>
          <w:lang w:val="en-GB"/>
        </w:rPr>
        <w:t>co-ordinate changes to</w:t>
      </w:r>
      <w:r w:rsidRPr="0079795F">
        <w:rPr>
          <w:rFonts w:ascii="Calibri" w:hAnsi="Calibri" w:cs="Arial"/>
          <w:lang w:val="en-GB"/>
        </w:rPr>
        <w:t xml:space="preserve"> the Practice website.</w:t>
      </w:r>
    </w:p>
    <w:p w14:paraId="7EA76884" w14:textId="77777777" w:rsidR="00517FFB" w:rsidRPr="0079795F" w:rsidRDefault="00517FFB" w:rsidP="00517FFB">
      <w:pPr>
        <w:rPr>
          <w:rFonts w:ascii="Calibri" w:hAnsi="Calibri" w:cs="Arial"/>
          <w:lang w:val="en-GB"/>
        </w:rPr>
      </w:pPr>
    </w:p>
    <w:p w14:paraId="77618A88" w14:textId="77777777" w:rsidR="00084C2E" w:rsidRPr="0079795F" w:rsidRDefault="00655B62" w:rsidP="00084C2E">
      <w:pPr>
        <w:rPr>
          <w:rFonts w:ascii="Calibri" w:hAnsi="Calibri" w:cs="Arial"/>
          <w:lang w:val="en-GB"/>
        </w:rPr>
      </w:pPr>
      <w:r w:rsidRPr="0079795F">
        <w:rPr>
          <w:rFonts w:ascii="Calibri" w:hAnsi="Calibri" w:cs="Arial"/>
        </w:rPr>
        <w:t>The above is not an exhaustive list of duties and you will be expected to perform different tasks as necessitated by your changing role within the organisation and the overall business objectives of the organization.</w:t>
      </w:r>
      <w:r w:rsidR="00084C2E" w:rsidRPr="0079795F">
        <w:rPr>
          <w:rFonts w:ascii="Calibri" w:hAnsi="Calibri" w:cs="Arial"/>
          <w:lang w:val="en-GB"/>
        </w:rPr>
        <w:t>This Job Description will be subject to review in the light of changing circumstances and is not intended to be rigid or inflexible but should be regarded as providing guidelines within which the individual works.  Other duties, of a similar nature and appropriate to the grade, may be assigned from time to time.</w:t>
      </w:r>
    </w:p>
    <w:p w14:paraId="740C89E6" w14:textId="77777777" w:rsidR="00084C2E" w:rsidRPr="0079795F" w:rsidRDefault="00084C2E" w:rsidP="00084C2E">
      <w:pPr>
        <w:rPr>
          <w:rFonts w:ascii="Calibri" w:hAnsi="Calibri" w:cs="Arial"/>
          <w:lang w:val="en-GB"/>
        </w:rPr>
      </w:pPr>
    </w:p>
    <w:p w14:paraId="20133E8F" w14:textId="0C5803CB" w:rsidR="00084C2E" w:rsidRPr="0079795F" w:rsidRDefault="007C3082" w:rsidP="00084C2E">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58752" behindDoc="0" locked="0" layoutInCell="1" allowOverlap="1" wp14:anchorId="059D7CD9" wp14:editId="0CF77534">
                <wp:simplePos x="0" y="0"/>
                <wp:positionH relativeFrom="column">
                  <wp:posOffset>0</wp:posOffset>
                </wp:positionH>
                <wp:positionV relativeFrom="paragraph">
                  <wp:posOffset>635</wp:posOffset>
                </wp:positionV>
                <wp:extent cx="3352800" cy="343535"/>
                <wp:effectExtent l="6985" t="11430" r="12065" b="6985"/>
                <wp:wrapNone/>
                <wp:docPr id="849293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3535"/>
                        </a:xfrm>
                        <a:prstGeom prst="rect">
                          <a:avLst/>
                        </a:prstGeom>
                        <a:solidFill>
                          <a:srgbClr val="FFFFFF"/>
                        </a:solidFill>
                        <a:ln w="9525">
                          <a:solidFill>
                            <a:srgbClr val="000000"/>
                          </a:solidFill>
                          <a:miter lim="800000"/>
                          <a:headEnd/>
                          <a:tailEnd/>
                        </a:ln>
                      </wps:spPr>
                      <wps:txbx>
                        <w:txbxContent>
                          <w:p w14:paraId="6521E3B4" w14:textId="77777777" w:rsidR="00084C2E" w:rsidRPr="005A7524" w:rsidRDefault="00084C2E" w:rsidP="00084C2E">
                            <w:pPr>
                              <w:rPr>
                                <w:rFonts w:ascii="Arial" w:hAnsi="Arial" w:cs="Arial"/>
                                <w:b/>
                                <w:u w:val="single"/>
                                <w:lang w:val="en-GB"/>
                              </w:rPr>
                            </w:pPr>
                            <w:r>
                              <w:rPr>
                                <w:rFonts w:ascii="Arial" w:hAnsi="Arial" w:cs="Arial"/>
                                <w:b/>
                                <w:u w:val="single"/>
                                <w:lang w:val="en-GB"/>
                              </w:rPr>
                              <w:t>HEALTH AND SAFETY RESPONSIBILITIES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7CD9" id="Text Box 16" o:spid="_x0000_s1033" type="#_x0000_t202" style="position:absolute;margin-left:0;margin-top:.05pt;width:264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">
                <v:textbox>
                  <w:txbxContent>
                    <w:p w14:paraId="6521E3B4" w14:textId="77777777" w:rsidR="00084C2E" w:rsidRPr="005A7524" w:rsidRDefault="00084C2E" w:rsidP="00084C2E">
                      <w:pPr>
                        <w:rPr>
                          <w:rFonts w:ascii="Arial" w:hAnsi="Arial" w:cs="Arial"/>
                          <w:b/>
                          <w:u w:val="single"/>
                          <w:lang w:val="en-GB"/>
                        </w:rPr>
                      </w:pPr>
                      <w:r>
                        <w:rPr>
                          <w:rFonts w:ascii="Arial" w:hAnsi="Arial" w:cs="Arial"/>
                          <w:b/>
                          <w:u w:val="single"/>
                          <w:lang w:val="en-GB"/>
                        </w:rPr>
                        <w:t>HEALTH AND SAFETY RESPONSIBILITIES</w:t>
                      </w:r>
                    </w:p>
                  </w:txbxContent>
                </v:textbox>
              </v:shape>
            </w:pict>
          </mc:Fallback>
        </mc:AlternateContent>
      </w:r>
    </w:p>
    <w:p w14:paraId="1D53AD1F" w14:textId="77777777" w:rsidR="00E133AA" w:rsidRPr="0079795F" w:rsidRDefault="00E133AA" w:rsidP="00084C2E">
      <w:pPr>
        <w:rPr>
          <w:rFonts w:ascii="Calibri" w:hAnsi="Calibri" w:cs="Arial"/>
          <w:lang w:val="en-GB"/>
        </w:rPr>
      </w:pPr>
    </w:p>
    <w:p w14:paraId="2E254871" w14:textId="77777777" w:rsidR="00084C2E" w:rsidRPr="0079795F" w:rsidRDefault="00084C2E" w:rsidP="00084C2E">
      <w:pPr>
        <w:rPr>
          <w:rFonts w:ascii="Calibri" w:hAnsi="Calibri" w:cs="Arial"/>
          <w:sz w:val="10"/>
          <w:szCs w:val="10"/>
          <w:lang w:val="en-GB"/>
        </w:rPr>
      </w:pPr>
    </w:p>
    <w:p w14:paraId="6758EA25" w14:textId="77777777" w:rsidR="00655B62" w:rsidRPr="0079795F" w:rsidRDefault="00084C2E" w:rsidP="00084C2E">
      <w:pPr>
        <w:rPr>
          <w:rFonts w:ascii="Calibri" w:hAnsi="Calibri" w:cs="Arial"/>
          <w:lang w:val="en-GB"/>
        </w:rPr>
      </w:pPr>
      <w:r w:rsidRPr="0079795F">
        <w:rPr>
          <w:rFonts w:ascii="Calibri" w:hAnsi="Calibri" w:cs="Arial"/>
          <w:lang w:val="en-GB"/>
        </w:rPr>
        <w:t xml:space="preserve">You should take note that under the Health &amp; Safety at Work Legislation, you are required to take all reasonable steps while at work to ensure your own health and safety and the health and safety of those who may be affected by your acts or omissions at work.  You are also required to co-operate fully </w:t>
      </w:r>
      <w:proofErr w:type="gramStart"/>
      <w:r w:rsidRPr="0079795F">
        <w:rPr>
          <w:rFonts w:ascii="Calibri" w:hAnsi="Calibri" w:cs="Arial"/>
          <w:lang w:val="en-GB"/>
        </w:rPr>
        <w:t>with regard to</w:t>
      </w:r>
      <w:proofErr w:type="gramEnd"/>
      <w:r w:rsidRPr="0079795F">
        <w:rPr>
          <w:rFonts w:ascii="Calibri" w:hAnsi="Calibri" w:cs="Arial"/>
          <w:lang w:val="en-GB"/>
        </w:rPr>
        <w:t xml:space="preserve"> implementation of health and safety arrangements and you should not interfere with or misuse anything provided in the interests of Health, Safety and Wel</w:t>
      </w:r>
      <w:r w:rsidR="00A43E1F">
        <w:rPr>
          <w:rFonts w:ascii="Calibri" w:hAnsi="Calibri" w:cs="Arial"/>
          <w:lang w:val="en-GB"/>
        </w:rPr>
        <w:t>fare at Work.  All employees of the Practice</w:t>
      </w:r>
      <w:r w:rsidR="00655B62" w:rsidRPr="0079795F">
        <w:rPr>
          <w:rFonts w:ascii="Calibri" w:hAnsi="Calibri" w:cs="Arial"/>
          <w:lang w:val="en-GB"/>
        </w:rPr>
        <w:t xml:space="preserve"> </w:t>
      </w:r>
      <w:r w:rsidRPr="0079795F">
        <w:rPr>
          <w:rFonts w:ascii="Calibri" w:hAnsi="Calibri" w:cs="Arial"/>
          <w:lang w:val="en-GB"/>
        </w:rPr>
        <w:lastRenderedPageBreak/>
        <w:t xml:space="preserve">have been issued with an employee Handbook in respect of Health and Safety which should be </w:t>
      </w:r>
      <w:proofErr w:type="gramStart"/>
      <w:r w:rsidRPr="0079795F">
        <w:rPr>
          <w:rFonts w:ascii="Calibri" w:hAnsi="Calibri" w:cs="Arial"/>
          <w:lang w:val="en-GB"/>
        </w:rPr>
        <w:t>referred to at all times</w:t>
      </w:r>
      <w:proofErr w:type="gramEnd"/>
      <w:r w:rsidRPr="0079795F">
        <w:rPr>
          <w:rFonts w:ascii="Calibri" w:hAnsi="Calibri" w:cs="Arial"/>
          <w:lang w:val="en-GB"/>
        </w:rPr>
        <w:t>.</w:t>
      </w:r>
    </w:p>
    <w:p w14:paraId="591B7823" w14:textId="77777777" w:rsidR="00655B62" w:rsidRPr="0079795F" w:rsidRDefault="00655B62" w:rsidP="00084C2E">
      <w:pPr>
        <w:rPr>
          <w:rFonts w:ascii="Calibri" w:hAnsi="Calibri" w:cs="Arial"/>
          <w:lang w:val="en-GB"/>
        </w:rPr>
      </w:pPr>
    </w:p>
    <w:p w14:paraId="0DDCC9BC" w14:textId="48647331" w:rsidR="00084C2E" w:rsidRPr="0079795F" w:rsidRDefault="007C3082" w:rsidP="00084C2E">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59776" behindDoc="0" locked="0" layoutInCell="1" allowOverlap="1" wp14:anchorId="05CB3ED8" wp14:editId="33CFDD2A">
                <wp:simplePos x="0" y="0"/>
                <wp:positionH relativeFrom="column">
                  <wp:posOffset>0</wp:posOffset>
                </wp:positionH>
                <wp:positionV relativeFrom="paragraph">
                  <wp:posOffset>3810</wp:posOffset>
                </wp:positionV>
                <wp:extent cx="1600200" cy="343535"/>
                <wp:effectExtent l="6985" t="11430" r="12065" b="6985"/>
                <wp:wrapNone/>
                <wp:docPr id="7402442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3535"/>
                        </a:xfrm>
                        <a:prstGeom prst="rect">
                          <a:avLst/>
                        </a:prstGeom>
                        <a:solidFill>
                          <a:srgbClr val="FFFFFF"/>
                        </a:solidFill>
                        <a:ln w="9525">
                          <a:solidFill>
                            <a:srgbClr val="000000"/>
                          </a:solidFill>
                          <a:miter lim="800000"/>
                          <a:headEnd/>
                          <a:tailEnd/>
                        </a:ln>
                      </wps:spPr>
                      <wps:txbx>
                        <w:txbxContent>
                          <w:p w14:paraId="2C7BBAD0" w14:textId="77777777" w:rsidR="00084C2E" w:rsidRPr="005A7524" w:rsidRDefault="00084C2E" w:rsidP="00084C2E">
                            <w:pPr>
                              <w:rPr>
                                <w:rFonts w:ascii="Arial" w:hAnsi="Arial" w:cs="Arial"/>
                                <w:b/>
                                <w:u w:val="single"/>
                                <w:lang w:val="en-GB"/>
                              </w:rPr>
                            </w:pPr>
                            <w:r>
                              <w:rPr>
                                <w:rFonts w:ascii="Arial" w:hAnsi="Arial" w:cs="Arial"/>
                                <w:b/>
                                <w:u w:val="single"/>
                                <w:lang w:val="en-GB"/>
                              </w:rPr>
                              <w:t>SMOKING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B3ED8" id="Text Box 17" o:spid="_x0000_s1034" type="#_x0000_t202" style="position:absolute;margin-left:0;margin-top:.3pt;width:126pt;height:2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">
                <v:textbox>
                  <w:txbxContent>
                    <w:p w14:paraId="2C7BBAD0" w14:textId="77777777" w:rsidR="00084C2E" w:rsidRPr="005A7524" w:rsidRDefault="00084C2E" w:rsidP="00084C2E">
                      <w:pPr>
                        <w:rPr>
                          <w:rFonts w:ascii="Arial" w:hAnsi="Arial" w:cs="Arial"/>
                          <w:b/>
                          <w:u w:val="single"/>
                          <w:lang w:val="en-GB"/>
                        </w:rPr>
                      </w:pPr>
                      <w:r>
                        <w:rPr>
                          <w:rFonts w:ascii="Arial" w:hAnsi="Arial" w:cs="Arial"/>
                          <w:b/>
                          <w:u w:val="single"/>
                          <w:lang w:val="en-GB"/>
                        </w:rPr>
                        <w:t>SMOKING POLICY</w:t>
                      </w:r>
                    </w:p>
                  </w:txbxContent>
                </v:textbox>
              </v:shape>
            </w:pict>
          </mc:Fallback>
        </mc:AlternateContent>
      </w:r>
    </w:p>
    <w:p w14:paraId="6A33DDCD" w14:textId="77777777" w:rsidR="00084C2E" w:rsidRPr="0079795F" w:rsidRDefault="00084C2E" w:rsidP="00084C2E">
      <w:pPr>
        <w:rPr>
          <w:rFonts w:ascii="Calibri" w:hAnsi="Calibri" w:cs="Arial"/>
          <w:lang w:val="en-GB"/>
        </w:rPr>
      </w:pPr>
    </w:p>
    <w:p w14:paraId="62D0FDA1" w14:textId="77777777" w:rsidR="00084C2E" w:rsidRPr="0079795F" w:rsidRDefault="00084C2E" w:rsidP="00084C2E">
      <w:pPr>
        <w:rPr>
          <w:rFonts w:ascii="Calibri" w:hAnsi="Calibri" w:cs="Arial"/>
          <w:sz w:val="10"/>
          <w:szCs w:val="10"/>
          <w:lang w:val="en-GB"/>
        </w:rPr>
      </w:pPr>
    </w:p>
    <w:p w14:paraId="069EE282" w14:textId="77777777" w:rsidR="00084C2E" w:rsidRPr="0079795F" w:rsidRDefault="00084C2E" w:rsidP="00084C2E">
      <w:pPr>
        <w:rPr>
          <w:rFonts w:ascii="Calibri" w:hAnsi="Calibri" w:cs="Arial"/>
          <w:lang w:val="en-GB"/>
        </w:rPr>
      </w:pPr>
      <w:r w:rsidRPr="0079795F">
        <w:rPr>
          <w:rFonts w:ascii="Calibri" w:hAnsi="Calibri" w:cs="Arial"/>
          <w:lang w:val="en-GB"/>
        </w:rPr>
        <w:t xml:space="preserve">The Practice operates a “Smoke Free” policy </w:t>
      </w:r>
      <w:r w:rsidR="00A43E1F">
        <w:rPr>
          <w:rFonts w:ascii="Calibri" w:hAnsi="Calibri" w:cs="Arial"/>
          <w:lang w:val="en-GB"/>
        </w:rPr>
        <w:t xml:space="preserve">within the Boundary of the Practice Premises </w:t>
      </w:r>
      <w:r w:rsidRPr="0079795F">
        <w:rPr>
          <w:rFonts w:ascii="Calibri" w:hAnsi="Calibri" w:cs="Arial"/>
          <w:lang w:val="en-GB"/>
        </w:rPr>
        <w:t>and all employees must comply with this.</w:t>
      </w:r>
    </w:p>
    <w:p w14:paraId="1864409D" w14:textId="77777777" w:rsidR="00084C2E" w:rsidRPr="0079795F" w:rsidRDefault="00084C2E" w:rsidP="00084C2E">
      <w:pPr>
        <w:rPr>
          <w:rFonts w:ascii="Calibri" w:hAnsi="Calibri" w:cs="Arial"/>
          <w:sz w:val="10"/>
          <w:szCs w:val="10"/>
          <w:lang w:val="en-GB"/>
        </w:rPr>
      </w:pPr>
    </w:p>
    <w:p w14:paraId="590F8107" w14:textId="77777777" w:rsidR="00084C2E" w:rsidRPr="0079795F" w:rsidRDefault="00084C2E" w:rsidP="00084C2E">
      <w:pPr>
        <w:rPr>
          <w:rFonts w:ascii="Calibri" w:hAnsi="Calibri" w:cs="Arial"/>
          <w:sz w:val="10"/>
          <w:szCs w:val="10"/>
          <w:lang w:val="en-GB"/>
        </w:rPr>
      </w:pPr>
    </w:p>
    <w:p w14:paraId="42D5DA03" w14:textId="301F0F66" w:rsidR="00084C2E" w:rsidRPr="0079795F" w:rsidRDefault="007C3082" w:rsidP="00084C2E">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60800" behindDoc="0" locked="0" layoutInCell="1" allowOverlap="1" wp14:anchorId="613685CF" wp14:editId="21435BA2">
                <wp:simplePos x="0" y="0"/>
                <wp:positionH relativeFrom="column">
                  <wp:posOffset>0</wp:posOffset>
                </wp:positionH>
                <wp:positionV relativeFrom="paragraph">
                  <wp:posOffset>90805</wp:posOffset>
                </wp:positionV>
                <wp:extent cx="2057400" cy="343535"/>
                <wp:effectExtent l="6985" t="8255" r="12065" b="10160"/>
                <wp:wrapNone/>
                <wp:docPr id="13298368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3535"/>
                        </a:xfrm>
                        <a:prstGeom prst="rect">
                          <a:avLst/>
                        </a:prstGeom>
                        <a:solidFill>
                          <a:srgbClr val="FFFFFF"/>
                        </a:solidFill>
                        <a:ln w="9525">
                          <a:solidFill>
                            <a:srgbClr val="000000"/>
                          </a:solidFill>
                          <a:miter lim="800000"/>
                          <a:headEnd/>
                          <a:tailEnd/>
                        </a:ln>
                      </wps:spPr>
                      <wps:txbx>
                        <w:txbxContent>
                          <w:p w14:paraId="0B2A404E" w14:textId="77777777" w:rsidR="00084C2E" w:rsidRPr="005A7524" w:rsidRDefault="00084C2E" w:rsidP="00084C2E">
                            <w:pPr>
                              <w:rPr>
                                <w:rFonts w:ascii="Arial" w:hAnsi="Arial" w:cs="Arial"/>
                                <w:b/>
                                <w:u w:val="single"/>
                                <w:lang w:val="en-GB"/>
                              </w:rPr>
                            </w:pPr>
                            <w:r>
                              <w:rPr>
                                <w:rFonts w:ascii="Arial" w:hAnsi="Arial" w:cs="Arial"/>
                                <w:b/>
                                <w:u w:val="single"/>
                                <w:lang w:val="en-GB"/>
                              </w:rPr>
                              <w:t>EQUAL OPPORTUNITIES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685CF" id="Text Box 18" o:spid="_x0000_s1035" type="#_x0000_t202" style="position:absolute;margin-left:0;margin-top:7.15pt;width:162pt;height:2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">
                <v:textbox>
                  <w:txbxContent>
                    <w:p w14:paraId="0B2A404E" w14:textId="77777777" w:rsidR="00084C2E" w:rsidRPr="005A7524" w:rsidRDefault="00084C2E" w:rsidP="00084C2E">
                      <w:pPr>
                        <w:rPr>
                          <w:rFonts w:ascii="Arial" w:hAnsi="Arial" w:cs="Arial"/>
                          <w:b/>
                          <w:u w:val="single"/>
                          <w:lang w:val="en-GB"/>
                        </w:rPr>
                      </w:pPr>
                      <w:r>
                        <w:rPr>
                          <w:rFonts w:ascii="Arial" w:hAnsi="Arial" w:cs="Arial"/>
                          <w:b/>
                          <w:u w:val="single"/>
                          <w:lang w:val="en-GB"/>
                        </w:rPr>
                        <w:t>EQUAL OPPORTUNITIES</w:t>
                      </w:r>
                    </w:p>
                  </w:txbxContent>
                </v:textbox>
              </v:shape>
            </w:pict>
          </mc:Fallback>
        </mc:AlternateContent>
      </w:r>
    </w:p>
    <w:p w14:paraId="21197138" w14:textId="77777777" w:rsidR="00084C2E" w:rsidRPr="0079795F" w:rsidRDefault="00084C2E" w:rsidP="00084C2E">
      <w:pPr>
        <w:rPr>
          <w:rFonts w:ascii="Calibri" w:hAnsi="Calibri" w:cs="Arial"/>
          <w:lang w:val="en-GB"/>
        </w:rPr>
      </w:pPr>
    </w:p>
    <w:p w14:paraId="681939CC" w14:textId="77777777" w:rsidR="00084C2E" w:rsidRPr="0079795F" w:rsidRDefault="00084C2E" w:rsidP="00084C2E">
      <w:pPr>
        <w:rPr>
          <w:rFonts w:ascii="Calibri" w:hAnsi="Calibri" w:cs="Arial"/>
          <w:lang w:val="en-GB"/>
        </w:rPr>
      </w:pPr>
    </w:p>
    <w:p w14:paraId="2ACB39C0" w14:textId="77777777" w:rsidR="00084C2E" w:rsidRPr="0079795F" w:rsidRDefault="00084C2E" w:rsidP="00084C2E">
      <w:pPr>
        <w:rPr>
          <w:rFonts w:ascii="Calibri" w:hAnsi="Calibri" w:cs="Arial"/>
          <w:sz w:val="10"/>
          <w:szCs w:val="10"/>
          <w:lang w:val="en-GB"/>
        </w:rPr>
      </w:pPr>
      <w:r w:rsidRPr="0079795F">
        <w:rPr>
          <w:rFonts w:ascii="Calibri" w:hAnsi="Calibri" w:cs="Arial"/>
          <w:lang w:val="en-GB"/>
        </w:rPr>
        <w:t xml:space="preserve">The Practice is an equal opportunities </w:t>
      </w:r>
      <w:proofErr w:type="gramStart"/>
      <w:r w:rsidRPr="0079795F">
        <w:rPr>
          <w:rFonts w:ascii="Calibri" w:hAnsi="Calibri" w:cs="Arial"/>
          <w:lang w:val="en-GB"/>
        </w:rPr>
        <w:t>employer</w:t>
      </w:r>
      <w:proofErr w:type="gramEnd"/>
      <w:r w:rsidRPr="0079795F">
        <w:rPr>
          <w:rFonts w:ascii="Calibri" w:hAnsi="Calibri" w:cs="Arial"/>
          <w:lang w:val="en-GB"/>
        </w:rPr>
        <w:t xml:space="preserve"> and the post-holder will be expected to adhere to all equal </w:t>
      </w:r>
      <w:proofErr w:type="gramStart"/>
      <w:r w:rsidRPr="0079795F">
        <w:rPr>
          <w:rFonts w:ascii="Calibri" w:hAnsi="Calibri" w:cs="Arial"/>
          <w:lang w:val="en-GB"/>
        </w:rPr>
        <w:t>opportunities</w:t>
      </w:r>
      <w:proofErr w:type="gramEnd"/>
      <w:r w:rsidRPr="0079795F">
        <w:rPr>
          <w:rFonts w:ascii="Calibri" w:hAnsi="Calibri" w:cs="Arial"/>
          <w:lang w:val="en-GB"/>
        </w:rPr>
        <w:t xml:space="preserve"> principles.</w:t>
      </w:r>
    </w:p>
    <w:p w14:paraId="51735124" w14:textId="77777777" w:rsidR="00084C2E" w:rsidRPr="0079795F" w:rsidRDefault="00084C2E" w:rsidP="00084C2E">
      <w:pPr>
        <w:rPr>
          <w:rFonts w:ascii="Calibri" w:hAnsi="Calibri" w:cs="Arial"/>
          <w:sz w:val="10"/>
          <w:szCs w:val="10"/>
          <w:lang w:val="en-GB"/>
        </w:rPr>
      </w:pPr>
    </w:p>
    <w:p w14:paraId="4FFCBC7A" w14:textId="77777777" w:rsidR="00084C2E" w:rsidRPr="0079795F" w:rsidRDefault="00084C2E" w:rsidP="00084C2E">
      <w:pPr>
        <w:rPr>
          <w:rFonts w:ascii="Calibri" w:hAnsi="Calibri" w:cs="Arial"/>
          <w:sz w:val="10"/>
          <w:szCs w:val="10"/>
          <w:lang w:val="en-GB"/>
        </w:rPr>
      </w:pPr>
    </w:p>
    <w:p w14:paraId="2DD76B77" w14:textId="77777777" w:rsidR="00084C2E" w:rsidRPr="0079795F" w:rsidRDefault="00084C2E" w:rsidP="00084C2E">
      <w:pPr>
        <w:rPr>
          <w:rFonts w:ascii="Calibri" w:hAnsi="Calibri" w:cs="Arial"/>
          <w:lang w:val="en-GB"/>
        </w:rPr>
      </w:pPr>
    </w:p>
    <w:p w14:paraId="3C427139" w14:textId="77777777" w:rsidR="00084C2E" w:rsidRPr="0079795F" w:rsidRDefault="00084C2E" w:rsidP="00084C2E">
      <w:pPr>
        <w:rPr>
          <w:rFonts w:ascii="Calibri" w:hAnsi="Calibri" w:cs="Arial"/>
          <w:lang w:val="en-GB"/>
        </w:rPr>
      </w:pPr>
    </w:p>
    <w:p w14:paraId="5BFE6C00" w14:textId="77777777" w:rsidR="00084C2E" w:rsidRPr="0079795F" w:rsidRDefault="00084C2E" w:rsidP="00084C2E">
      <w:pPr>
        <w:rPr>
          <w:rFonts w:ascii="Calibri" w:hAnsi="Calibri" w:cs="Arial"/>
          <w:lang w:val="en-GB"/>
        </w:rPr>
      </w:pPr>
    </w:p>
    <w:p w14:paraId="4A82231A" w14:textId="7FFF8FCC" w:rsidR="00084C2E" w:rsidRPr="0079795F" w:rsidRDefault="007C3082" w:rsidP="00084C2E">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61824" behindDoc="0" locked="0" layoutInCell="1" allowOverlap="1" wp14:anchorId="03B84FE3" wp14:editId="79B71723">
                <wp:simplePos x="0" y="0"/>
                <wp:positionH relativeFrom="column">
                  <wp:posOffset>0</wp:posOffset>
                </wp:positionH>
                <wp:positionV relativeFrom="paragraph">
                  <wp:posOffset>-342900</wp:posOffset>
                </wp:positionV>
                <wp:extent cx="1600200" cy="343535"/>
                <wp:effectExtent l="6985" t="8255" r="12065" b="10160"/>
                <wp:wrapNone/>
                <wp:docPr id="20842213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3535"/>
                        </a:xfrm>
                        <a:prstGeom prst="rect">
                          <a:avLst/>
                        </a:prstGeom>
                        <a:solidFill>
                          <a:srgbClr val="FFFFFF"/>
                        </a:solidFill>
                        <a:ln w="9525">
                          <a:solidFill>
                            <a:srgbClr val="000000"/>
                          </a:solidFill>
                          <a:miter lim="800000"/>
                          <a:headEnd/>
                          <a:tailEnd/>
                        </a:ln>
                      </wps:spPr>
                      <wps:txbx>
                        <w:txbxContent>
                          <w:p w14:paraId="4787EFD6" w14:textId="77777777" w:rsidR="00084C2E" w:rsidRPr="005A7524" w:rsidRDefault="00084C2E" w:rsidP="00084C2E">
                            <w:pPr>
                              <w:rPr>
                                <w:rFonts w:ascii="Arial" w:hAnsi="Arial" w:cs="Arial"/>
                                <w:b/>
                                <w:u w:val="single"/>
                                <w:lang w:val="en-GB"/>
                              </w:rPr>
                            </w:pPr>
                            <w:r>
                              <w:rPr>
                                <w:rFonts w:ascii="Arial" w:hAnsi="Arial" w:cs="Arial"/>
                                <w:b/>
                                <w:u w:val="single"/>
                                <w:lang w:val="en-GB"/>
                              </w:rPr>
                              <w:t>CONFIDENTIALITY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84FE3" id="Text Box 19" o:spid="_x0000_s1036" type="#_x0000_t202" style="position:absolute;margin-left:0;margin-top:-27pt;width:126pt;height:2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">
                <v:textbox>
                  <w:txbxContent>
                    <w:p w14:paraId="4787EFD6" w14:textId="77777777" w:rsidR="00084C2E" w:rsidRPr="005A7524" w:rsidRDefault="00084C2E" w:rsidP="00084C2E">
                      <w:pPr>
                        <w:rPr>
                          <w:rFonts w:ascii="Arial" w:hAnsi="Arial" w:cs="Arial"/>
                          <w:b/>
                          <w:u w:val="single"/>
                          <w:lang w:val="en-GB"/>
                        </w:rPr>
                      </w:pPr>
                      <w:r>
                        <w:rPr>
                          <w:rFonts w:ascii="Arial" w:hAnsi="Arial" w:cs="Arial"/>
                          <w:b/>
                          <w:u w:val="single"/>
                          <w:lang w:val="en-GB"/>
                        </w:rPr>
                        <w:t>CONFIDENTIALITY</w:t>
                      </w:r>
                    </w:p>
                  </w:txbxContent>
                </v:textbox>
              </v:shape>
            </w:pict>
          </mc:Fallback>
        </mc:AlternateContent>
      </w:r>
    </w:p>
    <w:p w14:paraId="7D8973E2" w14:textId="77777777" w:rsidR="00084C2E" w:rsidRPr="0079795F" w:rsidRDefault="00084C2E" w:rsidP="00084C2E">
      <w:pPr>
        <w:rPr>
          <w:rFonts w:ascii="Calibri" w:hAnsi="Calibri" w:cs="Arial"/>
          <w:lang w:val="en-GB"/>
        </w:rPr>
      </w:pPr>
      <w:r w:rsidRPr="0079795F">
        <w:rPr>
          <w:rFonts w:ascii="Calibri" w:hAnsi="Calibri" w:cs="Arial"/>
          <w:lang w:val="en-GB"/>
        </w:rPr>
        <w:t>An employee shall not as an employee of the Practice or following the termination of his/her employment with the Practice, disclose other than to an authorised person or in the course of duty, without lawful authority, any matter or information which he/she has obtained or to which he/she has had access owing to his/her official position.</w:t>
      </w:r>
    </w:p>
    <w:p w14:paraId="1D2FA455" w14:textId="77777777" w:rsidR="00084C2E" w:rsidRPr="0079795F" w:rsidRDefault="00084C2E" w:rsidP="00084C2E">
      <w:pPr>
        <w:rPr>
          <w:rFonts w:ascii="Calibri" w:hAnsi="Calibri" w:cs="Arial"/>
          <w:lang w:val="en-GB"/>
        </w:rPr>
      </w:pPr>
    </w:p>
    <w:p w14:paraId="47C014D7" w14:textId="77777777" w:rsidR="00084C2E" w:rsidRPr="0079795F" w:rsidRDefault="00084C2E" w:rsidP="00084C2E">
      <w:pPr>
        <w:rPr>
          <w:rFonts w:ascii="Calibri" w:hAnsi="Calibri" w:cs="Arial"/>
          <w:lang w:val="en-GB"/>
        </w:rPr>
      </w:pPr>
      <w:r w:rsidRPr="0079795F">
        <w:rPr>
          <w:rFonts w:ascii="Calibri" w:hAnsi="Calibri" w:cs="Arial"/>
          <w:lang w:val="en-GB"/>
        </w:rPr>
        <w:t xml:space="preserve">In addition, you shall be required to comply with the requirements of the </w:t>
      </w:r>
      <w:r w:rsidR="00A43E1F">
        <w:rPr>
          <w:rFonts w:ascii="Calibri" w:hAnsi="Calibri" w:cs="Arial"/>
          <w:lang w:val="en-GB"/>
        </w:rPr>
        <w:t xml:space="preserve">General </w:t>
      </w:r>
      <w:r w:rsidRPr="0079795F">
        <w:rPr>
          <w:rFonts w:ascii="Calibri" w:hAnsi="Calibri" w:cs="Arial"/>
          <w:lang w:val="en-GB"/>
        </w:rPr>
        <w:t>Data Protection Act, in so far as the Practice is concerned.  It should be noted in this connection that any unauthorised disclosure of information covered by the Act is a criminal offence.</w:t>
      </w:r>
    </w:p>
    <w:p w14:paraId="2EEC4C48" w14:textId="77777777" w:rsidR="00084C2E" w:rsidRPr="0079795F" w:rsidRDefault="00084C2E" w:rsidP="00084C2E">
      <w:pPr>
        <w:rPr>
          <w:rFonts w:ascii="Calibri" w:hAnsi="Calibri" w:cs="Arial"/>
          <w:lang w:val="en-GB"/>
        </w:rPr>
      </w:pPr>
    </w:p>
    <w:p w14:paraId="3A372745" w14:textId="5AD250AC" w:rsidR="00084C2E" w:rsidRPr="0079795F" w:rsidRDefault="007C3082" w:rsidP="00084C2E">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62848" behindDoc="0" locked="0" layoutInCell="1" allowOverlap="1" wp14:anchorId="50DD6A57" wp14:editId="6BE211D0">
                <wp:simplePos x="0" y="0"/>
                <wp:positionH relativeFrom="column">
                  <wp:posOffset>0</wp:posOffset>
                </wp:positionH>
                <wp:positionV relativeFrom="paragraph">
                  <wp:posOffset>76200</wp:posOffset>
                </wp:positionV>
                <wp:extent cx="3886200" cy="343535"/>
                <wp:effectExtent l="6985" t="11430" r="12065" b="6985"/>
                <wp:wrapNone/>
                <wp:docPr id="5306203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3535"/>
                        </a:xfrm>
                        <a:prstGeom prst="rect">
                          <a:avLst/>
                        </a:prstGeom>
                        <a:solidFill>
                          <a:srgbClr val="FFFFFF"/>
                        </a:solidFill>
                        <a:ln w="9525">
                          <a:solidFill>
                            <a:srgbClr val="000000"/>
                          </a:solidFill>
                          <a:miter lim="800000"/>
                          <a:headEnd/>
                          <a:tailEnd/>
                        </a:ln>
                      </wps:spPr>
                      <wps:txbx>
                        <w:txbxContent>
                          <w:p w14:paraId="7D72958E" w14:textId="77777777" w:rsidR="00084C2E" w:rsidRPr="005A7524" w:rsidRDefault="00084C2E" w:rsidP="00084C2E">
                            <w:pPr>
                              <w:rPr>
                                <w:rFonts w:ascii="Arial" w:hAnsi="Arial" w:cs="Arial"/>
                                <w:b/>
                                <w:u w:val="single"/>
                                <w:lang w:val="en-GB"/>
                              </w:rPr>
                            </w:pPr>
                            <w:r>
                              <w:rPr>
                                <w:rFonts w:ascii="Arial" w:hAnsi="Arial" w:cs="Arial"/>
                                <w:b/>
                                <w:u w:val="single"/>
                                <w:lang w:val="en-GB"/>
                              </w:rPr>
                              <w:t>INFORMATION TECHNOLOGY SECURITY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D6A57" id="Text Box 20" o:spid="_x0000_s1037" type="#_x0000_t202" style="position:absolute;margin-left:0;margin-top:6pt;width:306pt;height:2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">
                <v:textbox>
                  <w:txbxContent>
                    <w:p w14:paraId="7D72958E" w14:textId="77777777" w:rsidR="00084C2E" w:rsidRPr="005A7524" w:rsidRDefault="00084C2E" w:rsidP="00084C2E">
                      <w:pPr>
                        <w:rPr>
                          <w:rFonts w:ascii="Arial" w:hAnsi="Arial" w:cs="Arial"/>
                          <w:b/>
                          <w:u w:val="single"/>
                          <w:lang w:val="en-GB"/>
                        </w:rPr>
                      </w:pPr>
                      <w:r>
                        <w:rPr>
                          <w:rFonts w:ascii="Arial" w:hAnsi="Arial" w:cs="Arial"/>
                          <w:b/>
                          <w:u w:val="single"/>
                          <w:lang w:val="en-GB"/>
                        </w:rPr>
                        <w:t>INFORMATION TECHNOLOGY SECURITY POLICY</w:t>
                      </w:r>
                    </w:p>
                  </w:txbxContent>
                </v:textbox>
              </v:shape>
            </w:pict>
          </mc:Fallback>
        </mc:AlternateContent>
      </w:r>
    </w:p>
    <w:p w14:paraId="70EA55FC" w14:textId="77777777" w:rsidR="00084C2E" w:rsidRPr="0079795F" w:rsidRDefault="00084C2E" w:rsidP="00084C2E">
      <w:pPr>
        <w:rPr>
          <w:rFonts w:ascii="Calibri" w:hAnsi="Calibri" w:cs="Arial"/>
          <w:lang w:val="en-GB"/>
        </w:rPr>
      </w:pPr>
    </w:p>
    <w:p w14:paraId="68F18F2B" w14:textId="77777777" w:rsidR="00E133AA" w:rsidRPr="0079795F" w:rsidRDefault="00E133AA" w:rsidP="00084C2E">
      <w:pPr>
        <w:rPr>
          <w:rFonts w:ascii="Calibri" w:hAnsi="Calibri" w:cs="Arial"/>
          <w:lang w:val="en-GB"/>
        </w:rPr>
      </w:pPr>
    </w:p>
    <w:p w14:paraId="160E50BF" w14:textId="77777777" w:rsidR="00084C2E" w:rsidRPr="0079795F" w:rsidRDefault="00084C2E" w:rsidP="00084C2E">
      <w:pPr>
        <w:rPr>
          <w:rFonts w:ascii="Calibri" w:hAnsi="Calibri" w:cs="Arial"/>
          <w:lang w:val="en-GB"/>
        </w:rPr>
      </w:pPr>
      <w:r w:rsidRPr="0079795F">
        <w:rPr>
          <w:rFonts w:ascii="Calibri" w:hAnsi="Calibri" w:cs="Arial"/>
          <w:lang w:val="en-GB"/>
        </w:rPr>
        <w:t>You are required to work within the remit of the Practice Security Policy.</w:t>
      </w:r>
    </w:p>
    <w:p w14:paraId="3E3C66FC" w14:textId="77777777" w:rsidR="00084C2E" w:rsidRPr="0079795F" w:rsidRDefault="00084C2E" w:rsidP="00084C2E">
      <w:pPr>
        <w:rPr>
          <w:rFonts w:ascii="Calibri" w:hAnsi="Calibri" w:cs="Arial"/>
          <w:sz w:val="10"/>
          <w:szCs w:val="10"/>
          <w:lang w:val="en-GB"/>
        </w:rPr>
      </w:pPr>
    </w:p>
    <w:p w14:paraId="2E47A2D8" w14:textId="77777777" w:rsidR="00084C2E" w:rsidRPr="0079795F" w:rsidRDefault="00084C2E" w:rsidP="00084C2E">
      <w:pPr>
        <w:rPr>
          <w:rFonts w:ascii="Calibri" w:hAnsi="Calibri" w:cs="Arial"/>
          <w:lang w:val="en-GB"/>
        </w:rPr>
      </w:pPr>
      <w:proofErr w:type="gramStart"/>
      <w:r w:rsidRPr="0079795F">
        <w:rPr>
          <w:rFonts w:ascii="Calibri" w:hAnsi="Calibri" w:cs="Arial"/>
          <w:lang w:val="en-GB"/>
        </w:rPr>
        <w:t>As a consequence of</w:t>
      </w:r>
      <w:proofErr w:type="gramEnd"/>
      <w:r w:rsidRPr="0079795F">
        <w:rPr>
          <w:rFonts w:ascii="Calibri" w:hAnsi="Calibri" w:cs="Arial"/>
          <w:lang w:val="en-GB"/>
        </w:rPr>
        <w:t xml:space="preserve"> the above unauthorised/inappropriate use of computers including the internet, email, </w:t>
      </w:r>
      <w:r w:rsidR="00A43E1F">
        <w:rPr>
          <w:rFonts w:ascii="Calibri" w:hAnsi="Calibri" w:cs="Arial"/>
          <w:lang w:val="en-GB"/>
        </w:rPr>
        <w:t xml:space="preserve">social media, </w:t>
      </w:r>
      <w:r w:rsidRPr="0079795F">
        <w:rPr>
          <w:rFonts w:ascii="Calibri" w:hAnsi="Calibri" w:cs="Arial"/>
          <w:lang w:val="en-GB"/>
        </w:rPr>
        <w:t xml:space="preserve">passwords, computer packages </w:t>
      </w:r>
      <w:r w:rsidR="00EA26E5" w:rsidRPr="0079795F">
        <w:rPr>
          <w:rFonts w:ascii="Calibri" w:hAnsi="Calibri" w:cs="Arial"/>
          <w:lang w:val="en-GB"/>
        </w:rPr>
        <w:t>etc.</w:t>
      </w:r>
      <w:r w:rsidRPr="0079795F">
        <w:rPr>
          <w:rFonts w:ascii="Calibri" w:hAnsi="Calibri" w:cs="Arial"/>
          <w:lang w:val="en-GB"/>
        </w:rPr>
        <w:t xml:space="preserve"> will be regarded as gross misconduct and will be treated as such under the Practice Disciplinary Procedure.</w:t>
      </w:r>
    </w:p>
    <w:p w14:paraId="0D3F1562" w14:textId="77777777" w:rsidR="00084C2E" w:rsidRPr="0079795F" w:rsidRDefault="00084C2E" w:rsidP="00084C2E">
      <w:pPr>
        <w:rPr>
          <w:rFonts w:ascii="Calibri" w:hAnsi="Calibri" w:cs="Arial"/>
          <w:lang w:val="en-GB"/>
        </w:rPr>
      </w:pPr>
    </w:p>
    <w:p w14:paraId="48240D12" w14:textId="5ADFD673" w:rsidR="00084C2E" w:rsidRPr="0079795F" w:rsidRDefault="007C3082" w:rsidP="00084C2E">
      <w:pPr>
        <w:rPr>
          <w:rFonts w:ascii="Calibri" w:hAnsi="Calibri" w:cs="Arial"/>
          <w:lang w:val="en-GB"/>
        </w:rPr>
      </w:pPr>
      <w:r w:rsidRPr="0079795F">
        <w:rPr>
          <w:rFonts w:ascii="Calibri" w:hAnsi="Calibri" w:cs="Arial"/>
          <w:noProof/>
        </w:rPr>
        <mc:AlternateContent>
          <mc:Choice Requires="wps">
            <w:drawing>
              <wp:anchor distT="0" distB="0" distL="114300" distR="114300" simplePos="0" relativeHeight="251663872" behindDoc="0" locked="0" layoutInCell="1" allowOverlap="1" wp14:anchorId="59457242" wp14:editId="72023CB5">
                <wp:simplePos x="0" y="0"/>
                <wp:positionH relativeFrom="column">
                  <wp:posOffset>0</wp:posOffset>
                </wp:positionH>
                <wp:positionV relativeFrom="paragraph">
                  <wp:posOffset>38100</wp:posOffset>
                </wp:positionV>
                <wp:extent cx="2743200" cy="343535"/>
                <wp:effectExtent l="6985" t="5080" r="12065" b="13335"/>
                <wp:wrapNone/>
                <wp:docPr id="33351099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3535"/>
                        </a:xfrm>
                        <a:prstGeom prst="rect">
                          <a:avLst/>
                        </a:prstGeom>
                        <a:solidFill>
                          <a:srgbClr val="FFFFFF"/>
                        </a:solidFill>
                        <a:ln w="9525">
                          <a:solidFill>
                            <a:srgbClr val="000000"/>
                          </a:solidFill>
                          <a:miter lim="800000"/>
                          <a:headEnd/>
                          <a:tailEnd/>
                        </a:ln>
                      </wps:spPr>
                      <wps:txbx>
                        <w:txbxContent>
                          <w:p w14:paraId="4C523F76" w14:textId="77777777" w:rsidR="00084C2E" w:rsidRPr="005A7524" w:rsidRDefault="00084C2E" w:rsidP="00084C2E">
                            <w:pPr>
                              <w:rPr>
                                <w:rFonts w:ascii="Arial" w:hAnsi="Arial" w:cs="Arial"/>
                                <w:b/>
                                <w:u w:val="single"/>
                                <w:lang w:val="en-GB"/>
                              </w:rPr>
                            </w:pPr>
                            <w:r>
                              <w:rPr>
                                <w:rFonts w:ascii="Arial" w:hAnsi="Arial" w:cs="Arial"/>
                                <w:b/>
                                <w:u w:val="single"/>
                                <w:lang w:val="en-GB"/>
                              </w:rPr>
                              <w:t>PRACTICE POLICIES/PROTOCOLS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57242" id="Text Box 21" o:spid="_x0000_s1038" type="#_x0000_t202" style="position:absolute;margin-left:0;margin-top:3pt;width:3in;height:2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">
                <v:textbox>
                  <w:txbxContent>
                    <w:p w14:paraId="4C523F76" w14:textId="77777777" w:rsidR="00084C2E" w:rsidRPr="005A7524" w:rsidRDefault="00084C2E" w:rsidP="00084C2E">
                      <w:pPr>
                        <w:rPr>
                          <w:rFonts w:ascii="Arial" w:hAnsi="Arial" w:cs="Arial"/>
                          <w:b/>
                          <w:u w:val="single"/>
                          <w:lang w:val="en-GB"/>
                        </w:rPr>
                      </w:pPr>
                      <w:r>
                        <w:rPr>
                          <w:rFonts w:ascii="Arial" w:hAnsi="Arial" w:cs="Arial"/>
                          <w:b/>
                          <w:u w:val="single"/>
                          <w:lang w:val="en-GB"/>
                        </w:rPr>
                        <w:t>PRACTICE POLICIES/PROTOCOLS</w:t>
                      </w:r>
                    </w:p>
                  </w:txbxContent>
                </v:textbox>
              </v:shape>
            </w:pict>
          </mc:Fallback>
        </mc:AlternateContent>
      </w:r>
    </w:p>
    <w:p w14:paraId="2A16356C" w14:textId="77777777" w:rsidR="00084C2E" w:rsidRPr="0079795F" w:rsidRDefault="00084C2E" w:rsidP="00084C2E">
      <w:pPr>
        <w:rPr>
          <w:rFonts w:ascii="Calibri" w:hAnsi="Calibri" w:cs="Arial"/>
          <w:lang w:val="en-GB"/>
        </w:rPr>
      </w:pPr>
    </w:p>
    <w:p w14:paraId="310C2775" w14:textId="77777777" w:rsidR="00E133AA" w:rsidRPr="0079795F" w:rsidRDefault="00E133AA" w:rsidP="00084C2E">
      <w:pPr>
        <w:rPr>
          <w:rFonts w:ascii="Calibri" w:hAnsi="Calibri" w:cs="Arial"/>
          <w:lang w:val="en-GB"/>
        </w:rPr>
      </w:pPr>
    </w:p>
    <w:p w14:paraId="3A528853" w14:textId="77777777" w:rsidR="00084C2E" w:rsidRPr="0079795F" w:rsidRDefault="00385EE5" w:rsidP="00084C2E">
      <w:pPr>
        <w:rPr>
          <w:rFonts w:ascii="Calibri" w:hAnsi="Calibri" w:cs="Arial"/>
          <w:b/>
          <w:u w:val="single"/>
          <w:lang w:val="en-GB"/>
        </w:rPr>
      </w:pPr>
      <w:r w:rsidRPr="0079795F">
        <w:rPr>
          <w:rFonts w:ascii="Calibri" w:hAnsi="Calibri" w:cs="Arial"/>
          <w:lang w:val="en-GB"/>
        </w:rPr>
        <w:t>All employees of the Practice</w:t>
      </w:r>
      <w:r w:rsidR="00655B62" w:rsidRPr="0079795F">
        <w:rPr>
          <w:rFonts w:ascii="Calibri" w:hAnsi="Calibri" w:cs="Arial"/>
          <w:lang w:val="en-GB"/>
        </w:rPr>
        <w:t xml:space="preserve"> h</w:t>
      </w:r>
      <w:r w:rsidR="00084C2E" w:rsidRPr="0079795F">
        <w:rPr>
          <w:rFonts w:ascii="Calibri" w:hAnsi="Calibri" w:cs="Arial"/>
          <w:lang w:val="en-GB"/>
        </w:rPr>
        <w:t xml:space="preserve">ave been issued with an Employee Personal Handbook which should be </w:t>
      </w:r>
      <w:proofErr w:type="gramStart"/>
      <w:r w:rsidR="00084C2E" w:rsidRPr="0079795F">
        <w:rPr>
          <w:rFonts w:ascii="Calibri" w:hAnsi="Calibri" w:cs="Arial"/>
          <w:lang w:val="en-GB"/>
        </w:rPr>
        <w:t>referred to at all times</w:t>
      </w:r>
      <w:proofErr w:type="gramEnd"/>
      <w:r w:rsidR="00084C2E" w:rsidRPr="0079795F">
        <w:rPr>
          <w:rFonts w:ascii="Calibri" w:hAnsi="Calibri" w:cs="Arial"/>
          <w:lang w:val="en-GB"/>
        </w:rPr>
        <w:t xml:space="preserve"> and read in conjunction with Practice Policies/Protocols </w:t>
      </w:r>
      <w:r w:rsidR="00A43E1F">
        <w:rPr>
          <w:rFonts w:ascii="Calibri" w:hAnsi="Calibri" w:cs="Arial"/>
          <w:lang w:val="en-GB"/>
        </w:rPr>
        <w:t>that are on your desktop under essential</w:t>
      </w:r>
      <w:r w:rsidR="00084C2E" w:rsidRPr="0079795F">
        <w:rPr>
          <w:rFonts w:ascii="Calibri" w:hAnsi="Calibri" w:cs="Arial"/>
          <w:lang w:val="en-GB"/>
        </w:rPr>
        <w:t xml:space="preserve"> documents.</w:t>
      </w:r>
    </w:p>
    <w:p w14:paraId="0B44A34F" w14:textId="77777777" w:rsidR="00655B62" w:rsidRPr="0079795F" w:rsidRDefault="00655B62" w:rsidP="00084C2E">
      <w:pPr>
        <w:rPr>
          <w:rFonts w:ascii="Calibri" w:hAnsi="Calibri" w:cs="Arial"/>
          <w:b/>
          <w:u w:val="single"/>
          <w:lang w:val="en-GB"/>
        </w:rPr>
      </w:pPr>
    </w:p>
    <w:p w14:paraId="6339C84B" w14:textId="77777777" w:rsidR="00BF7CDC" w:rsidRPr="0079795F" w:rsidRDefault="00BF7CDC" w:rsidP="00BF7CDC">
      <w:pPr>
        <w:jc w:val="both"/>
        <w:rPr>
          <w:rFonts w:ascii="Calibri" w:hAnsi="Calibri" w:cs="Arial"/>
        </w:rPr>
      </w:pPr>
      <w:r w:rsidRPr="0079795F">
        <w:rPr>
          <w:rFonts w:ascii="Calibri" w:hAnsi="Calibri" w:cs="Arial"/>
        </w:rPr>
        <w:t xml:space="preserve">All employees will be expected to attend courses and training events such as </w:t>
      </w:r>
      <w:r w:rsidR="00385EE5" w:rsidRPr="0079795F">
        <w:rPr>
          <w:rFonts w:ascii="Calibri" w:hAnsi="Calibri" w:cs="Arial"/>
        </w:rPr>
        <w:t xml:space="preserve">PBL internal and external </w:t>
      </w:r>
      <w:r w:rsidR="008F521A" w:rsidRPr="0079795F">
        <w:rPr>
          <w:rFonts w:ascii="Calibri" w:hAnsi="Calibri" w:cs="Arial"/>
        </w:rPr>
        <w:t>training as appropriate</w:t>
      </w:r>
      <w:r w:rsidRPr="0079795F">
        <w:rPr>
          <w:rFonts w:ascii="Calibri" w:hAnsi="Calibri" w:cs="Arial"/>
        </w:rPr>
        <w:t xml:space="preserve">. This will be an ongoing process throughout your employment with </w:t>
      </w:r>
      <w:proofErr w:type="gramStart"/>
      <w:r w:rsidRPr="0079795F">
        <w:rPr>
          <w:rFonts w:ascii="Calibri" w:hAnsi="Calibri" w:cs="Arial"/>
        </w:rPr>
        <w:t>the practice</w:t>
      </w:r>
      <w:proofErr w:type="gramEnd"/>
      <w:r w:rsidRPr="0079795F">
        <w:rPr>
          <w:rFonts w:ascii="Calibri" w:hAnsi="Calibri" w:cs="Arial"/>
        </w:rPr>
        <w:t>.</w:t>
      </w:r>
    </w:p>
    <w:p w14:paraId="3AC5C0BC" w14:textId="77777777" w:rsidR="00BF7CDC" w:rsidRPr="0079795F" w:rsidRDefault="00BF7CDC" w:rsidP="00BF7CDC">
      <w:pPr>
        <w:jc w:val="both"/>
        <w:rPr>
          <w:rFonts w:ascii="Calibri" w:hAnsi="Calibri" w:cs="Arial"/>
        </w:rPr>
      </w:pPr>
    </w:p>
    <w:p w14:paraId="4F7FBDD1" w14:textId="77777777" w:rsidR="00655B62" w:rsidRPr="0079795F" w:rsidRDefault="00655B62" w:rsidP="00084C2E">
      <w:pPr>
        <w:rPr>
          <w:rFonts w:ascii="Calibri" w:hAnsi="Calibri" w:cs="Arial"/>
          <w:u w:val="single"/>
          <w:lang w:val="en-GB"/>
        </w:rPr>
      </w:pPr>
    </w:p>
    <w:p w14:paraId="72A1ECBD" w14:textId="77777777" w:rsidR="00084C2E" w:rsidRPr="0079795F" w:rsidRDefault="00084C2E" w:rsidP="00084C2E">
      <w:pPr>
        <w:rPr>
          <w:rFonts w:ascii="Calibri" w:hAnsi="Calibri" w:cs="Arial"/>
          <w:b/>
          <w:u w:val="single"/>
          <w:lang w:val="en-GB"/>
        </w:rPr>
      </w:pPr>
    </w:p>
    <w:p w14:paraId="49040B7E" w14:textId="77777777" w:rsidR="00084C2E" w:rsidRPr="0079795F" w:rsidRDefault="00BF7CDC" w:rsidP="00084C2E">
      <w:pPr>
        <w:rPr>
          <w:rFonts w:ascii="Calibri" w:hAnsi="Calibri" w:cs="Arial"/>
          <w:lang w:val="en-GB"/>
        </w:rPr>
      </w:pPr>
      <w:r w:rsidRPr="0079795F">
        <w:rPr>
          <w:rFonts w:ascii="Calibri" w:hAnsi="Calibri" w:cs="Arial"/>
          <w:lang w:val="en-GB"/>
        </w:rPr>
        <w:t xml:space="preserve">Signed </w:t>
      </w:r>
    </w:p>
    <w:p w14:paraId="3B39ABED" w14:textId="77777777" w:rsidR="00BF7CDC" w:rsidRPr="0079795F" w:rsidRDefault="00BF7CDC" w:rsidP="00084C2E">
      <w:pPr>
        <w:rPr>
          <w:rFonts w:ascii="Calibri" w:hAnsi="Calibri" w:cs="Arial"/>
          <w:lang w:val="en-GB"/>
        </w:rPr>
      </w:pPr>
    </w:p>
    <w:p w14:paraId="2E85840E" w14:textId="77777777" w:rsidR="00BF7CDC" w:rsidRDefault="00BF7CDC" w:rsidP="00084C2E">
      <w:pPr>
        <w:rPr>
          <w:rFonts w:ascii="Calibri" w:hAnsi="Calibri" w:cs="Arial"/>
          <w:lang w:val="en-GB"/>
        </w:rPr>
      </w:pPr>
      <w:r w:rsidRPr="0079795F">
        <w:rPr>
          <w:rFonts w:ascii="Calibri" w:hAnsi="Calibri" w:cs="Arial"/>
          <w:lang w:val="en-GB"/>
        </w:rPr>
        <w:t>Employee: _____________________</w:t>
      </w:r>
      <w:r w:rsidR="00912A3E" w:rsidRPr="0079795F">
        <w:rPr>
          <w:rFonts w:ascii="Calibri" w:hAnsi="Calibri" w:cs="Arial"/>
          <w:lang w:val="en-GB"/>
        </w:rPr>
        <w:tab/>
      </w:r>
      <w:r w:rsidR="00912A3E" w:rsidRPr="0079795F">
        <w:rPr>
          <w:rFonts w:ascii="Calibri" w:hAnsi="Calibri" w:cs="Arial"/>
          <w:lang w:val="en-GB"/>
        </w:rPr>
        <w:tab/>
      </w:r>
      <w:proofErr w:type="gramStart"/>
      <w:r w:rsidR="00912A3E" w:rsidRPr="0079795F">
        <w:rPr>
          <w:rFonts w:ascii="Calibri" w:hAnsi="Calibri" w:cs="Arial"/>
          <w:lang w:val="en-GB"/>
        </w:rPr>
        <w:t>Date :</w:t>
      </w:r>
      <w:proofErr w:type="gramEnd"/>
      <w:r w:rsidR="00912A3E" w:rsidRPr="0079795F">
        <w:rPr>
          <w:rFonts w:ascii="Calibri" w:hAnsi="Calibri" w:cs="Arial"/>
          <w:lang w:val="en-GB"/>
        </w:rPr>
        <w:t xml:space="preserve"> ____________________</w:t>
      </w:r>
    </w:p>
    <w:p w14:paraId="5327E893" w14:textId="77777777" w:rsidR="007D7B3F" w:rsidRPr="0079795F" w:rsidRDefault="007D7B3F" w:rsidP="005C0495">
      <w:pPr>
        <w:rPr>
          <w:rFonts w:ascii="Calibri" w:hAnsi="Calibri" w:cs="Arial"/>
          <w:lang w:val="en-GB"/>
        </w:rPr>
      </w:pPr>
    </w:p>
    <w:sectPr w:rsidR="007D7B3F" w:rsidRPr="0079795F" w:rsidSect="00056358">
      <w:footerReference w:type="default" r:id="rId8"/>
      <w:pgSz w:w="12240" w:h="15840" w:code="1"/>
      <w:pgMar w:top="567" w:right="851" w:bottom="567"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DF792" w14:textId="77777777" w:rsidR="00A96876" w:rsidRDefault="00A96876" w:rsidP="00726020">
      <w:r>
        <w:separator/>
      </w:r>
    </w:p>
  </w:endnote>
  <w:endnote w:type="continuationSeparator" w:id="0">
    <w:p w14:paraId="34B6C2F7" w14:textId="77777777" w:rsidR="00A96876" w:rsidRDefault="00A96876" w:rsidP="0072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EDD3" w14:textId="77777777" w:rsidR="00726020" w:rsidRPr="00B65AEC" w:rsidRDefault="00056358">
    <w:pPr>
      <w:pStyle w:val="Footer"/>
      <w:rPr>
        <w:rFonts w:ascii="Calibri" w:hAnsi="Calibri"/>
        <w:sz w:val="20"/>
        <w:szCs w:val="20"/>
      </w:rPr>
    </w:pPr>
    <w:r>
      <w:rPr>
        <w:rFonts w:ascii="Calibri" w:hAnsi="Calibri"/>
        <w:sz w:val="20"/>
        <w:szCs w:val="20"/>
      </w:rPr>
      <w:t>BMPost2025</w:t>
    </w:r>
    <w:r w:rsidR="00726020" w:rsidRPr="00B65AEC">
      <w:rPr>
        <w:rFonts w:ascii="Calibri" w:hAnsi="Calibri"/>
        <w:sz w:val="20"/>
        <w:szCs w:val="20"/>
      </w:rPr>
      <w:t xml:space="preserve"> Job Desc.doc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B9EE2" w14:textId="77777777" w:rsidR="00A96876" w:rsidRDefault="00A96876" w:rsidP="00726020">
      <w:r>
        <w:separator/>
      </w:r>
    </w:p>
  </w:footnote>
  <w:footnote w:type="continuationSeparator" w:id="0">
    <w:p w14:paraId="29B9C801" w14:textId="77777777" w:rsidR="00A96876" w:rsidRDefault="00A96876" w:rsidP="00726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182"/>
    <w:multiLevelType w:val="hybridMultilevel"/>
    <w:tmpl w:val="877E9014"/>
    <w:lvl w:ilvl="0" w:tplc="4CC0D5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091587"/>
    <w:multiLevelType w:val="hybridMultilevel"/>
    <w:tmpl w:val="E2D0C016"/>
    <w:lvl w:ilvl="0" w:tplc="4A38B7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2102F5"/>
    <w:multiLevelType w:val="hybridMultilevel"/>
    <w:tmpl w:val="5448B5A0"/>
    <w:lvl w:ilvl="0" w:tplc="2A08E5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E268AC"/>
    <w:multiLevelType w:val="hybridMultilevel"/>
    <w:tmpl w:val="B58EC176"/>
    <w:lvl w:ilvl="0" w:tplc="CC3480A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D17C1A"/>
    <w:multiLevelType w:val="hybridMultilevel"/>
    <w:tmpl w:val="347E3CEE"/>
    <w:lvl w:ilvl="0" w:tplc="F2C874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C73ED0"/>
    <w:multiLevelType w:val="hybridMultilevel"/>
    <w:tmpl w:val="37BC974E"/>
    <w:lvl w:ilvl="0" w:tplc="CF14AE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706B63"/>
    <w:multiLevelType w:val="hybridMultilevel"/>
    <w:tmpl w:val="4A146152"/>
    <w:lvl w:ilvl="0" w:tplc="ACA490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0226C7"/>
    <w:multiLevelType w:val="hybridMultilevel"/>
    <w:tmpl w:val="3E54A1D2"/>
    <w:lvl w:ilvl="0" w:tplc="2696D5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273B8F"/>
    <w:multiLevelType w:val="hybridMultilevel"/>
    <w:tmpl w:val="3B382486"/>
    <w:lvl w:ilvl="0" w:tplc="04EE8F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6049280">
    <w:abstractNumId w:val="3"/>
  </w:num>
  <w:num w:numId="2" w16cid:durableId="1304701801">
    <w:abstractNumId w:val="4"/>
  </w:num>
  <w:num w:numId="3" w16cid:durableId="58941762">
    <w:abstractNumId w:val="7"/>
  </w:num>
  <w:num w:numId="4" w16cid:durableId="1623030142">
    <w:abstractNumId w:val="6"/>
  </w:num>
  <w:num w:numId="5" w16cid:durableId="639966437">
    <w:abstractNumId w:val="5"/>
  </w:num>
  <w:num w:numId="6" w16cid:durableId="1171721737">
    <w:abstractNumId w:val="0"/>
  </w:num>
  <w:num w:numId="7" w16cid:durableId="372852605">
    <w:abstractNumId w:val="2"/>
  </w:num>
  <w:num w:numId="8" w16cid:durableId="1058549197">
    <w:abstractNumId w:val="1"/>
  </w:num>
  <w:num w:numId="9" w16cid:durableId="1262496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90"/>
    <w:rsid w:val="00025305"/>
    <w:rsid w:val="00056358"/>
    <w:rsid w:val="00084C2E"/>
    <w:rsid w:val="00095462"/>
    <w:rsid w:val="000A1F23"/>
    <w:rsid w:val="000A681E"/>
    <w:rsid w:val="000F4E21"/>
    <w:rsid w:val="00105129"/>
    <w:rsid w:val="0016524E"/>
    <w:rsid w:val="001717B3"/>
    <w:rsid w:val="001936C9"/>
    <w:rsid w:val="001C6361"/>
    <w:rsid w:val="002A5153"/>
    <w:rsid w:val="002C0029"/>
    <w:rsid w:val="00312FA7"/>
    <w:rsid w:val="00334A47"/>
    <w:rsid w:val="00377BF7"/>
    <w:rsid w:val="00385EE5"/>
    <w:rsid w:val="003E169E"/>
    <w:rsid w:val="00451F49"/>
    <w:rsid w:val="00452D3F"/>
    <w:rsid w:val="00455118"/>
    <w:rsid w:val="004C13F7"/>
    <w:rsid w:val="004E462E"/>
    <w:rsid w:val="00517FFB"/>
    <w:rsid w:val="005477CF"/>
    <w:rsid w:val="005828D8"/>
    <w:rsid w:val="005C0495"/>
    <w:rsid w:val="005C398E"/>
    <w:rsid w:val="005D1667"/>
    <w:rsid w:val="00642E45"/>
    <w:rsid w:val="00655B62"/>
    <w:rsid w:val="006B3209"/>
    <w:rsid w:val="00726020"/>
    <w:rsid w:val="0077328E"/>
    <w:rsid w:val="0079795F"/>
    <w:rsid w:val="007C3082"/>
    <w:rsid w:val="007C6206"/>
    <w:rsid w:val="007C6BEF"/>
    <w:rsid w:val="007D7B3F"/>
    <w:rsid w:val="008513F5"/>
    <w:rsid w:val="00852384"/>
    <w:rsid w:val="008F521A"/>
    <w:rsid w:val="00912A3E"/>
    <w:rsid w:val="0094688A"/>
    <w:rsid w:val="00983088"/>
    <w:rsid w:val="009A1676"/>
    <w:rsid w:val="009A6B16"/>
    <w:rsid w:val="009D041C"/>
    <w:rsid w:val="00A43E1F"/>
    <w:rsid w:val="00A63732"/>
    <w:rsid w:val="00A830E2"/>
    <w:rsid w:val="00A8379C"/>
    <w:rsid w:val="00A96876"/>
    <w:rsid w:val="00A97715"/>
    <w:rsid w:val="00AB2E6F"/>
    <w:rsid w:val="00B34F09"/>
    <w:rsid w:val="00B65AEC"/>
    <w:rsid w:val="00BB6604"/>
    <w:rsid w:val="00BF294E"/>
    <w:rsid w:val="00BF7CDC"/>
    <w:rsid w:val="00C620DB"/>
    <w:rsid w:val="00CC2072"/>
    <w:rsid w:val="00CF257A"/>
    <w:rsid w:val="00CF3990"/>
    <w:rsid w:val="00D207CB"/>
    <w:rsid w:val="00D75619"/>
    <w:rsid w:val="00DA284B"/>
    <w:rsid w:val="00DF1333"/>
    <w:rsid w:val="00E133AA"/>
    <w:rsid w:val="00E20D71"/>
    <w:rsid w:val="00E647A6"/>
    <w:rsid w:val="00EA26E5"/>
    <w:rsid w:val="00EB072C"/>
    <w:rsid w:val="00F9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0D0C5"/>
  <w15:chartTrackingRefBased/>
  <w15:docId w15:val="{D7EACFFD-C0E2-453D-A942-1F494695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462"/>
    <w:rPr>
      <w:sz w:val="24"/>
      <w:szCs w:val="24"/>
      <w:lang w:val="en-US" w:eastAsia="en-US"/>
    </w:rPr>
  </w:style>
  <w:style w:type="paragraph" w:styleId="Heading1">
    <w:name w:val="heading 1"/>
    <w:basedOn w:val="Normal"/>
    <w:next w:val="Normal"/>
    <w:link w:val="Heading1Char"/>
    <w:qFormat/>
    <w:rsid w:val="007C308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5C398E"/>
    <w:rPr>
      <w:rFonts w:ascii="Tahoma" w:hAnsi="Tahoma" w:cs="Tahoma"/>
      <w:sz w:val="16"/>
      <w:szCs w:val="16"/>
    </w:rPr>
  </w:style>
  <w:style w:type="character" w:customStyle="1" w:styleId="BalloonTextChar">
    <w:name w:val="Balloon Text Char"/>
    <w:link w:val="BalloonText"/>
    <w:rsid w:val="005C398E"/>
    <w:rPr>
      <w:rFonts w:ascii="Tahoma" w:hAnsi="Tahoma" w:cs="Tahoma"/>
      <w:sz w:val="16"/>
      <w:szCs w:val="16"/>
      <w:lang w:val="en-US" w:eastAsia="en-US"/>
    </w:rPr>
  </w:style>
  <w:style w:type="paragraph" w:styleId="ListParagraph">
    <w:name w:val="List Paragraph"/>
    <w:basedOn w:val="Normal"/>
    <w:uiPriority w:val="34"/>
    <w:qFormat/>
    <w:rsid w:val="008F521A"/>
    <w:pPr>
      <w:ind w:left="720"/>
    </w:pPr>
  </w:style>
  <w:style w:type="paragraph" w:styleId="Header">
    <w:name w:val="header"/>
    <w:basedOn w:val="Normal"/>
    <w:link w:val="HeaderChar"/>
    <w:rsid w:val="00726020"/>
    <w:pPr>
      <w:tabs>
        <w:tab w:val="center" w:pos="4513"/>
        <w:tab w:val="right" w:pos="9026"/>
      </w:tabs>
    </w:pPr>
  </w:style>
  <w:style w:type="character" w:customStyle="1" w:styleId="HeaderChar">
    <w:name w:val="Header Char"/>
    <w:link w:val="Header"/>
    <w:rsid w:val="00726020"/>
    <w:rPr>
      <w:sz w:val="24"/>
      <w:szCs w:val="24"/>
      <w:lang w:val="en-US" w:eastAsia="en-US"/>
    </w:rPr>
  </w:style>
  <w:style w:type="paragraph" w:styleId="Footer">
    <w:name w:val="footer"/>
    <w:basedOn w:val="Normal"/>
    <w:link w:val="FooterChar"/>
    <w:rsid w:val="00726020"/>
    <w:pPr>
      <w:tabs>
        <w:tab w:val="center" w:pos="4513"/>
        <w:tab w:val="right" w:pos="9026"/>
      </w:tabs>
    </w:pPr>
  </w:style>
  <w:style w:type="character" w:customStyle="1" w:styleId="FooterChar">
    <w:name w:val="Footer Char"/>
    <w:link w:val="Footer"/>
    <w:rsid w:val="00726020"/>
    <w:rPr>
      <w:sz w:val="24"/>
      <w:szCs w:val="24"/>
      <w:lang w:val="en-US" w:eastAsia="en-US"/>
    </w:rPr>
  </w:style>
  <w:style w:type="character" w:customStyle="1" w:styleId="Heading1Char">
    <w:name w:val="Heading 1 Char"/>
    <w:basedOn w:val="DefaultParagraphFont"/>
    <w:link w:val="Heading1"/>
    <w:rsid w:val="007C3082"/>
    <w:rPr>
      <w:rFonts w:asciiTheme="majorHAnsi" w:eastAsiaTheme="majorEastAsia" w:hAnsiTheme="majorHAnsi" w:cstheme="majorBidi"/>
      <w:color w:val="0F476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C7B7D-C2EC-4588-A521-97DA232F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Northland Surgery</vt:lpstr>
    </vt:vector>
  </TitlesOfParts>
  <Company>DHSS PS</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Northland Surgery</dc:title>
  <dc:subject/>
  <dc:creator>DHSS PS User</dc:creator>
  <cp:keywords/>
  <cp:lastModifiedBy>Katy Morson</cp:lastModifiedBy>
  <cp:revision>2</cp:revision>
  <cp:lastPrinted>2025-02-19T10:47:00Z</cp:lastPrinted>
  <dcterms:created xsi:type="dcterms:W3CDTF">2025-05-06T08:30:00Z</dcterms:created>
  <dcterms:modified xsi:type="dcterms:W3CDTF">2025-05-06T08:30:00Z</dcterms:modified>
</cp:coreProperties>
</file>